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DB08" w14:textId="6DFE6B0D" w:rsidR="001F56F6" w:rsidRDefault="00F21824" w:rsidP="00F21824">
      <w:pPr>
        <w:jc w:val="right"/>
        <w:rPr>
          <w:rFonts w:asciiTheme="minorHAnsi" w:hAnsiTheme="minorHAnsi" w:cstheme="minorHAnsi"/>
          <w:b/>
          <w:bCs/>
        </w:rPr>
      </w:pPr>
      <w:r w:rsidRPr="00F05D2B">
        <w:rPr>
          <w:rFonts w:asciiTheme="minorHAnsi" w:hAnsiTheme="minorHAnsi" w:cstheme="minorHAnsi"/>
          <w:b/>
          <w:bCs/>
        </w:rPr>
        <w:t>Załącznik nr 5 do SWZ nr postępowania: POST/DYS/OLD/GZ/0</w:t>
      </w:r>
      <w:r>
        <w:rPr>
          <w:rFonts w:asciiTheme="minorHAnsi" w:hAnsiTheme="minorHAnsi" w:cstheme="minorHAnsi"/>
          <w:b/>
          <w:bCs/>
        </w:rPr>
        <w:t>15</w:t>
      </w:r>
      <w:r w:rsidR="00267141">
        <w:rPr>
          <w:rFonts w:asciiTheme="minorHAnsi" w:hAnsiTheme="minorHAnsi" w:cstheme="minorHAnsi"/>
          <w:b/>
          <w:bCs/>
        </w:rPr>
        <w:t>98</w:t>
      </w:r>
      <w:r w:rsidRPr="00F05D2B">
        <w:rPr>
          <w:rFonts w:asciiTheme="minorHAnsi" w:hAnsiTheme="minorHAnsi" w:cstheme="minorHAnsi"/>
          <w:b/>
          <w:bCs/>
        </w:rPr>
        <w:t>/2026</w:t>
      </w:r>
    </w:p>
    <w:p w14:paraId="3D4C6385" w14:textId="77777777" w:rsidR="00F21824" w:rsidRDefault="00F21824" w:rsidP="00F21824">
      <w:pPr>
        <w:jc w:val="right"/>
        <w:rPr>
          <w:rFonts w:asciiTheme="minorHAnsi" w:hAnsiTheme="minorHAnsi" w:cstheme="minorHAnsi"/>
          <w:b/>
          <w:bCs/>
        </w:rPr>
      </w:pPr>
    </w:p>
    <w:p w14:paraId="6068DAB6" w14:textId="77777777" w:rsidR="00F21824" w:rsidRPr="00EB0C1E" w:rsidRDefault="00F21824" w:rsidP="002D4AD5">
      <w:pPr>
        <w:ind w:left="7080"/>
        <w:jc w:val="right"/>
        <w:rPr>
          <w:rFonts w:cs="Arial"/>
          <w:b/>
          <w:snapToGrid w:val="0"/>
          <w:szCs w:val="22"/>
        </w:rPr>
      </w:pPr>
    </w:p>
    <w:p w14:paraId="2092B51E" w14:textId="219B592C" w:rsidR="002D4AD5" w:rsidRPr="006E368B" w:rsidRDefault="002D4AD5" w:rsidP="002D4AD5">
      <w:pPr>
        <w:overflowPunct w:val="0"/>
        <w:autoSpaceDE w:val="0"/>
        <w:autoSpaceDN w:val="0"/>
        <w:adjustRightInd w:val="0"/>
        <w:jc w:val="center"/>
        <w:textAlignment w:val="baseline"/>
        <w:rPr>
          <w:rFonts w:cs="Arial"/>
          <w:b/>
          <w:caps/>
          <w:szCs w:val="22"/>
        </w:rPr>
      </w:pPr>
      <w:r w:rsidRPr="006E368B">
        <w:rPr>
          <w:rFonts w:cs="Arial"/>
          <w:b/>
          <w:caps/>
          <w:szCs w:val="22"/>
        </w:rPr>
        <w:t xml:space="preserve">UMOWA  na  dostawę  </w:t>
      </w:r>
      <w:r w:rsidRPr="006E368B">
        <w:rPr>
          <w:rFonts w:cs="Arial"/>
          <w:b/>
          <w:szCs w:val="22"/>
        </w:rPr>
        <w:t>JEDNORAZOWĄ</w:t>
      </w:r>
      <w:r w:rsidRPr="006E368B">
        <w:rPr>
          <w:rFonts w:cs="Arial"/>
          <w:szCs w:val="22"/>
        </w:rPr>
        <w:t xml:space="preserve">  </w:t>
      </w:r>
      <w:r w:rsidRPr="006E368B">
        <w:rPr>
          <w:rFonts w:cs="Arial"/>
          <w:b/>
          <w:caps/>
          <w:szCs w:val="22"/>
        </w:rPr>
        <w:t>NR  ………………</w:t>
      </w:r>
      <w:r w:rsidR="00BA4D89">
        <w:rPr>
          <w:rFonts w:cs="Arial"/>
          <w:b/>
          <w:caps/>
          <w:szCs w:val="22"/>
        </w:rPr>
        <w:t xml:space="preserve"> / 2026</w:t>
      </w:r>
    </w:p>
    <w:p w14:paraId="5159157D" w14:textId="7D9DC5A6" w:rsidR="003152B2" w:rsidRPr="006E368B" w:rsidRDefault="002D4AD5" w:rsidP="003152B2">
      <w:pPr>
        <w:overflowPunct w:val="0"/>
        <w:autoSpaceDE w:val="0"/>
        <w:autoSpaceDN w:val="0"/>
        <w:adjustRightInd w:val="0"/>
        <w:jc w:val="center"/>
        <w:textAlignment w:val="baseline"/>
        <w:rPr>
          <w:rFonts w:cs="Arial"/>
          <w:b/>
          <w:caps/>
          <w:szCs w:val="22"/>
        </w:rPr>
      </w:pPr>
      <w:r w:rsidRPr="006E368B">
        <w:rPr>
          <w:rFonts w:cs="Arial"/>
          <w:b/>
          <w:caps/>
          <w:szCs w:val="22"/>
        </w:rPr>
        <w:t>(„U</w:t>
      </w:r>
      <w:r w:rsidRPr="006E368B">
        <w:rPr>
          <w:rFonts w:cs="Arial"/>
          <w:b/>
          <w:szCs w:val="22"/>
        </w:rPr>
        <w:t>mowa</w:t>
      </w:r>
      <w:r w:rsidRPr="006E368B">
        <w:rPr>
          <w:rFonts w:cs="Arial"/>
          <w:b/>
          <w:caps/>
          <w:szCs w:val="22"/>
        </w:rPr>
        <w:t>”)</w:t>
      </w:r>
    </w:p>
    <w:p w14:paraId="6FBF0BB2" w14:textId="79B80F35" w:rsidR="002D4AD5" w:rsidRPr="00EB0C1E" w:rsidRDefault="002D4AD5" w:rsidP="002D4AD5">
      <w:pPr>
        <w:overflowPunct w:val="0"/>
        <w:autoSpaceDE w:val="0"/>
        <w:autoSpaceDN w:val="0"/>
        <w:adjustRightInd w:val="0"/>
        <w:spacing w:before="240" w:after="240"/>
        <w:textAlignment w:val="baseline"/>
        <w:rPr>
          <w:rFonts w:cs="Arial"/>
          <w:szCs w:val="22"/>
        </w:rPr>
      </w:pPr>
      <w:r w:rsidRPr="00EB0C1E">
        <w:rPr>
          <w:rFonts w:cs="Arial"/>
          <w:szCs w:val="22"/>
        </w:rPr>
        <w:t>zawart</w:t>
      </w:r>
      <w:r w:rsidR="00263DFE">
        <w:rPr>
          <w:rFonts w:cs="Arial"/>
          <w:szCs w:val="22"/>
        </w:rPr>
        <w:t>a w dniu ………………..……… w ………………..</w:t>
      </w:r>
      <w:r w:rsidRPr="00EB0C1E">
        <w:rPr>
          <w:rFonts w:cs="Arial"/>
          <w:szCs w:val="22"/>
        </w:rPr>
        <w:t xml:space="preserve"> pomiędzy</w:t>
      </w:r>
    </w:p>
    <w:p w14:paraId="1C9BF471" w14:textId="77777777" w:rsidR="00263DFE" w:rsidRPr="00B462D6" w:rsidRDefault="00263DFE" w:rsidP="00263DFE">
      <w:pPr>
        <w:shd w:val="clear" w:color="auto" w:fill="FFFFFF"/>
        <w:spacing w:after="240"/>
        <w:jc w:val="both"/>
        <w:rPr>
          <w:b/>
          <w:iCs/>
          <w:szCs w:val="22"/>
        </w:rPr>
      </w:pPr>
      <w:r w:rsidRPr="00B462D6">
        <w:rPr>
          <w:iCs/>
          <w:szCs w:val="22"/>
        </w:rPr>
        <w:t xml:space="preserve">PGE Dystrybucja Spółka Akcyjna z siedzibą w Lublinie, adres: 20-340 Lublin, ul. Garbarska 21A, wpisana do rejestru przedsiębiorców prowadzonego przez Sąd Rejonowy Lublin-Wschód w Lublinie z siedzibą w Świdniku, VI Wydział Gospodarczy pod nr KRS: 0000343124, NIP: 9462593855, REGON: 060552840, kapitał zakładowy: 9 729 424 160,00 zł w całości opłacony, </w:t>
      </w:r>
      <w:r w:rsidRPr="00B462D6">
        <w:rPr>
          <w:b/>
          <w:iCs/>
          <w:szCs w:val="22"/>
        </w:rPr>
        <w:t xml:space="preserve">w imieniu której działa: PGE Dystrybucja Spółka Akcyjna Oddział ………………….. z siedzibą w …………………….., adres: ……………………………., ul.:……………………………….., </w:t>
      </w:r>
    </w:p>
    <w:p w14:paraId="25FD4CE6" w14:textId="77777777" w:rsidR="00263DFE" w:rsidRDefault="00263DFE" w:rsidP="00263DFE">
      <w:pPr>
        <w:pStyle w:val="Style10"/>
        <w:spacing w:after="100" w:line="240" w:lineRule="auto"/>
        <w:jc w:val="both"/>
        <w:rPr>
          <w:rFonts w:ascii="Calibri" w:hAnsi="Calibri"/>
          <w:sz w:val="22"/>
          <w:szCs w:val="22"/>
        </w:rPr>
      </w:pPr>
      <w:r w:rsidRPr="00B462D6">
        <w:rPr>
          <w:rFonts w:ascii="Calibri" w:hAnsi="Calibri"/>
          <w:sz w:val="22"/>
          <w:szCs w:val="22"/>
        </w:rPr>
        <w:t>reprezentowaną przez:</w:t>
      </w:r>
    </w:p>
    <w:p w14:paraId="017BCFBA" w14:textId="77777777" w:rsidR="00263DFE" w:rsidRPr="00B462D6" w:rsidRDefault="00263DFE" w:rsidP="00263DFE">
      <w:pPr>
        <w:pStyle w:val="Style10"/>
        <w:spacing w:after="100" w:line="240" w:lineRule="auto"/>
        <w:jc w:val="both"/>
        <w:rPr>
          <w:rFonts w:ascii="Calibri" w:hAnsi="Calibri"/>
          <w:sz w:val="22"/>
          <w:szCs w:val="22"/>
        </w:rPr>
      </w:pPr>
    </w:p>
    <w:p w14:paraId="05DCC095" w14:textId="77777777" w:rsidR="00263DFE" w:rsidRPr="00B462D6" w:rsidRDefault="00263DFE" w:rsidP="00054043">
      <w:pPr>
        <w:pStyle w:val="Style4"/>
        <w:keepNext/>
        <w:keepLines/>
        <w:numPr>
          <w:ilvl w:val="0"/>
          <w:numId w:val="26"/>
        </w:numPr>
        <w:tabs>
          <w:tab w:val="left" w:pos="644"/>
        </w:tabs>
        <w:spacing w:after="100" w:line="240" w:lineRule="auto"/>
        <w:ind w:firstLine="300"/>
        <w:jc w:val="both"/>
        <w:rPr>
          <w:rFonts w:ascii="Calibri" w:hAnsi="Calibri"/>
          <w:sz w:val="22"/>
          <w:szCs w:val="22"/>
        </w:rPr>
      </w:pPr>
      <w:bookmarkStart w:id="0" w:name="bookmark5"/>
      <w:bookmarkStart w:id="1" w:name="bookmark6"/>
      <w:bookmarkEnd w:id="0"/>
      <w:r w:rsidRPr="00B462D6">
        <w:rPr>
          <w:rFonts w:ascii="Calibri" w:hAnsi="Calibri"/>
          <w:sz w:val="22"/>
          <w:szCs w:val="22"/>
        </w:rPr>
        <w:t>…………………………………………………………………………………………………</w:t>
      </w:r>
      <w:bookmarkEnd w:id="1"/>
    </w:p>
    <w:p w14:paraId="00D4B57A" w14:textId="77777777" w:rsidR="00263DFE" w:rsidRPr="00EB0C1E" w:rsidRDefault="00263DFE" w:rsidP="00263DFE">
      <w:pPr>
        <w:overflowPunct w:val="0"/>
        <w:autoSpaceDE w:val="0"/>
        <w:autoSpaceDN w:val="0"/>
        <w:adjustRightInd w:val="0"/>
        <w:spacing w:before="120"/>
        <w:textAlignment w:val="baseline"/>
        <w:rPr>
          <w:rFonts w:cs="Arial"/>
          <w:szCs w:val="22"/>
        </w:rPr>
      </w:pPr>
      <w:r w:rsidRPr="00EB0C1E">
        <w:rPr>
          <w:rFonts w:cs="Arial"/>
          <w:szCs w:val="22"/>
        </w:rPr>
        <w:t xml:space="preserve">– zwaną dalej w Umowie </w:t>
      </w:r>
      <w:r w:rsidRPr="00EB0C1E">
        <w:rPr>
          <w:rFonts w:cs="Arial"/>
          <w:b/>
          <w:szCs w:val="22"/>
        </w:rPr>
        <w:t>„Zamawiającym”</w:t>
      </w:r>
      <w:r w:rsidRPr="00EB0C1E">
        <w:rPr>
          <w:rFonts w:cs="Arial"/>
          <w:szCs w:val="22"/>
        </w:rPr>
        <w:t>, a:</w:t>
      </w:r>
    </w:p>
    <w:p w14:paraId="7B42C1C5" w14:textId="77777777" w:rsidR="00263DFE" w:rsidRPr="00EB0C1E" w:rsidRDefault="00263DFE" w:rsidP="00263DFE">
      <w:pPr>
        <w:tabs>
          <w:tab w:val="left" w:pos="567"/>
          <w:tab w:val="right" w:leader="dot" w:pos="8505"/>
        </w:tabs>
        <w:overflowPunct w:val="0"/>
        <w:autoSpaceDE w:val="0"/>
        <w:autoSpaceDN w:val="0"/>
        <w:adjustRightInd w:val="0"/>
        <w:spacing w:before="120"/>
        <w:textAlignment w:val="baseline"/>
        <w:rPr>
          <w:rFonts w:eastAsia="Calibri" w:cs="Arial"/>
          <w:szCs w:val="22"/>
        </w:rPr>
      </w:pPr>
      <w:r>
        <w:rPr>
          <w:rFonts w:eastAsia="Calibri" w:cs="Arial"/>
          <w:b/>
          <w:bCs/>
          <w:szCs w:val="22"/>
        </w:rPr>
        <w:t>………………………………………………………………..</w:t>
      </w:r>
      <w:r>
        <w:rPr>
          <w:rFonts w:eastAsia="Calibri" w:cs="Arial"/>
          <w:szCs w:val="22"/>
        </w:rPr>
        <w:t>, wpisaną do Krajowego Rejestru Sądowego przez Sąd ………………………………………………………………………………………………………………………………………………………</w:t>
      </w:r>
    </w:p>
    <w:p w14:paraId="4B10A931" w14:textId="77777777" w:rsidR="00263DFE" w:rsidRDefault="00263DFE" w:rsidP="00263DFE">
      <w:pPr>
        <w:overflowPunct w:val="0"/>
        <w:autoSpaceDE w:val="0"/>
        <w:autoSpaceDN w:val="0"/>
        <w:adjustRightInd w:val="0"/>
        <w:spacing w:before="120"/>
        <w:textAlignment w:val="baseline"/>
        <w:rPr>
          <w:rFonts w:eastAsia="Calibri" w:cs="Arial"/>
          <w:szCs w:val="22"/>
        </w:rPr>
      </w:pPr>
      <w:r w:rsidRPr="00EB0C1E">
        <w:rPr>
          <w:rFonts w:cs="Arial"/>
          <w:szCs w:val="22"/>
        </w:rPr>
        <w:t>reprezentowanym przez:</w:t>
      </w:r>
    </w:p>
    <w:p w14:paraId="59378BB3" w14:textId="0036D1CC" w:rsidR="00263DFE" w:rsidRPr="00C667A5" w:rsidRDefault="00263DFE" w:rsidP="00054043">
      <w:pPr>
        <w:pStyle w:val="Akapitzlist"/>
        <w:numPr>
          <w:ilvl w:val="0"/>
          <w:numId w:val="35"/>
        </w:numPr>
        <w:overflowPunct w:val="0"/>
        <w:autoSpaceDE w:val="0"/>
        <w:autoSpaceDN w:val="0"/>
        <w:adjustRightInd w:val="0"/>
        <w:spacing w:before="120"/>
        <w:textAlignment w:val="baseline"/>
        <w:rPr>
          <w:rFonts w:eastAsia="Calibri" w:cs="Arial"/>
          <w:b/>
          <w:bCs/>
          <w:szCs w:val="22"/>
        </w:rPr>
      </w:pPr>
      <w:r w:rsidRPr="00C667A5">
        <w:rPr>
          <w:rFonts w:eastAsia="Calibri" w:cs="Arial"/>
          <w:b/>
          <w:bCs/>
          <w:szCs w:val="22"/>
        </w:rPr>
        <w:t>…………………………………………………………………….</w:t>
      </w:r>
    </w:p>
    <w:p w14:paraId="7010B30A" w14:textId="42F73622" w:rsidR="00804973" w:rsidRDefault="00263DFE" w:rsidP="00263DFE">
      <w:pPr>
        <w:overflowPunct w:val="0"/>
        <w:autoSpaceDE w:val="0"/>
        <w:autoSpaceDN w:val="0"/>
        <w:adjustRightInd w:val="0"/>
        <w:jc w:val="both"/>
        <w:textAlignment w:val="baseline"/>
        <w:rPr>
          <w:rFonts w:cs="Arial"/>
          <w:szCs w:val="22"/>
        </w:rPr>
      </w:pPr>
      <w:r w:rsidRPr="00EB0C1E">
        <w:rPr>
          <w:rFonts w:cs="Arial"/>
          <w:szCs w:val="22"/>
        </w:rPr>
        <w:t xml:space="preserve">– zwanym dalej w Umowie </w:t>
      </w:r>
      <w:r w:rsidRPr="00EB0C1E">
        <w:rPr>
          <w:rFonts w:cs="Arial"/>
          <w:b/>
          <w:szCs w:val="22"/>
        </w:rPr>
        <w:t>„Wykonawcą”</w:t>
      </w:r>
      <w:r w:rsidRPr="00EB0C1E">
        <w:rPr>
          <w:rFonts w:cs="Arial"/>
          <w:szCs w:val="22"/>
        </w:rPr>
        <w:t xml:space="preserve">, zwanymi łącznie </w:t>
      </w:r>
      <w:r w:rsidRPr="00EB0C1E">
        <w:rPr>
          <w:rFonts w:cs="Arial"/>
          <w:b/>
          <w:szCs w:val="22"/>
        </w:rPr>
        <w:t>„Stronami</w:t>
      </w:r>
      <w:r w:rsidRPr="00EB0C1E">
        <w:rPr>
          <w:rFonts w:cs="Arial"/>
          <w:szCs w:val="22"/>
        </w:rPr>
        <w:t>”</w:t>
      </w:r>
    </w:p>
    <w:p w14:paraId="61C5E069" w14:textId="0CF2354C" w:rsidR="00C415CD" w:rsidRDefault="002D4AD5" w:rsidP="00745882">
      <w:pPr>
        <w:overflowPunct w:val="0"/>
        <w:autoSpaceDE w:val="0"/>
        <w:autoSpaceDN w:val="0"/>
        <w:adjustRightInd w:val="0"/>
        <w:jc w:val="both"/>
        <w:textAlignment w:val="baseline"/>
        <w:rPr>
          <w:rFonts w:cs="Arial"/>
          <w:szCs w:val="22"/>
        </w:rPr>
      </w:pPr>
      <w:r w:rsidRPr="00EB0C1E">
        <w:rPr>
          <w:rFonts w:cs="Arial"/>
          <w:szCs w:val="22"/>
        </w:rPr>
        <w:t xml:space="preserve">Po dokonaniu wyboru Wykonawcy w postępowaniu o udzielenie zamówienia </w:t>
      </w:r>
      <w:r w:rsidRPr="00906C91">
        <w:rPr>
          <w:rFonts w:cs="Arial"/>
          <w:b/>
          <w:szCs w:val="22"/>
        </w:rPr>
        <w:t xml:space="preserve">nr </w:t>
      </w:r>
      <w:r w:rsidR="00263DFE">
        <w:rPr>
          <w:rFonts w:cs="Arial"/>
          <w:b/>
          <w:szCs w:val="22"/>
        </w:rPr>
        <w:t>………………………. dla Części nr ……………….</w:t>
      </w:r>
      <w:r w:rsidR="00906C91">
        <w:rPr>
          <w:rFonts w:cs="Arial"/>
          <w:szCs w:val="22"/>
        </w:rPr>
        <w:t xml:space="preserve"> </w:t>
      </w:r>
      <w:r w:rsidRPr="00EB0C1E">
        <w:rPr>
          <w:rFonts w:cs="Arial"/>
          <w:szCs w:val="22"/>
        </w:rPr>
        <w:t>prowadzonego przez Za</w:t>
      </w:r>
      <w:r w:rsidR="00BE3901">
        <w:rPr>
          <w:rFonts w:cs="Arial"/>
          <w:szCs w:val="22"/>
        </w:rPr>
        <w:t xml:space="preserve">mawiającego w trybie przetargu nieograniczonego </w:t>
      </w:r>
      <w:r w:rsidR="004C12DD">
        <w:rPr>
          <w:rFonts w:cs="Arial"/>
          <w:szCs w:val="22"/>
        </w:rPr>
        <w:t xml:space="preserve">prowadzonego zgodnie </w:t>
      </w:r>
      <w:r w:rsidR="004C12DD" w:rsidRPr="004C12DD">
        <w:rPr>
          <w:rFonts w:cs="Arial"/>
          <w:szCs w:val="22"/>
        </w:rPr>
        <w:t xml:space="preserve">z przepisami Procedury Zakupów PGE Dystrybucja S.A </w:t>
      </w:r>
      <w:r w:rsidR="00BE3901">
        <w:rPr>
          <w:rFonts w:cs="Arial"/>
          <w:szCs w:val="22"/>
        </w:rPr>
        <w:t>na dostawę</w:t>
      </w:r>
      <w:r w:rsidR="00BE3901" w:rsidRPr="00BE3901">
        <w:rPr>
          <w:rFonts w:cs="Arial"/>
          <w:b/>
          <w:bCs/>
          <w:szCs w:val="22"/>
        </w:rPr>
        <w:t xml:space="preserve"> </w:t>
      </w:r>
      <w:r w:rsidR="004C12DD" w:rsidRPr="004C12DD">
        <w:rPr>
          <w:rFonts w:cs="Arial"/>
          <w:b/>
          <w:bCs/>
          <w:szCs w:val="22"/>
        </w:rPr>
        <w:t xml:space="preserve">fabrycznie nowych </w:t>
      </w:r>
      <w:r w:rsidR="00263DFE">
        <w:rPr>
          <w:rFonts w:cs="Arial"/>
          <w:b/>
          <w:bCs/>
          <w:szCs w:val="22"/>
        </w:rPr>
        <w:t>wózków widłowych</w:t>
      </w:r>
      <w:r w:rsidR="00263DFE" w:rsidRPr="00BE3901">
        <w:rPr>
          <w:rFonts w:cs="Arial"/>
          <w:b/>
          <w:bCs/>
          <w:szCs w:val="22"/>
        </w:rPr>
        <w:t xml:space="preserve"> dla Oddziałów PGE Dystrybucja S.A.</w:t>
      </w:r>
      <w:r w:rsidR="00BE3901" w:rsidRPr="00BE3901">
        <w:rPr>
          <w:rFonts w:cs="Arial"/>
          <w:b/>
          <w:bCs/>
          <w:szCs w:val="22"/>
        </w:rPr>
        <w:t xml:space="preserve"> </w:t>
      </w:r>
      <w:r w:rsidRPr="00EB0C1E">
        <w:rPr>
          <w:rFonts w:cs="Arial"/>
          <w:szCs w:val="22"/>
        </w:rPr>
        <w:t xml:space="preserve"> („</w:t>
      </w:r>
      <w:r w:rsidRPr="00EB0C1E">
        <w:rPr>
          <w:rFonts w:cs="Arial"/>
          <w:b/>
          <w:szCs w:val="22"/>
        </w:rPr>
        <w:t>Postępowanie</w:t>
      </w:r>
      <w:r w:rsidRPr="00EB0C1E">
        <w:rPr>
          <w:rFonts w:cs="Arial"/>
          <w:szCs w:val="22"/>
        </w:rPr>
        <w:t>”), została zawarta pomiędzy Strona</w:t>
      </w:r>
      <w:r w:rsidR="00745882">
        <w:rPr>
          <w:rFonts w:cs="Arial"/>
          <w:szCs w:val="22"/>
        </w:rPr>
        <w:t>mi Umowa o następującej treści:</w:t>
      </w:r>
    </w:p>
    <w:p w14:paraId="3E33755C" w14:textId="77777777" w:rsidR="003152B2" w:rsidRPr="00745882" w:rsidRDefault="003152B2" w:rsidP="00745882">
      <w:pPr>
        <w:overflowPunct w:val="0"/>
        <w:autoSpaceDE w:val="0"/>
        <w:autoSpaceDN w:val="0"/>
        <w:adjustRightInd w:val="0"/>
        <w:jc w:val="both"/>
        <w:textAlignment w:val="baseline"/>
        <w:rPr>
          <w:rFonts w:cs="Arial"/>
          <w:szCs w:val="22"/>
        </w:rPr>
      </w:pPr>
    </w:p>
    <w:p w14:paraId="75330D69" w14:textId="425C1607" w:rsidR="002D4AD5" w:rsidRPr="00EB0C1E" w:rsidRDefault="002D4AD5" w:rsidP="002D4AD5">
      <w:pPr>
        <w:widowControl w:val="0"/>
        <w:spacing w:before="120"/>
        <w:jc w:val="center"/>
        <w:rPr>
          <w:rFonts w:cs="Arial"/>
          <w:b/>
          <w:snapToGrid w:val="0"/>
          <w:szCs w:val="22"/>
        </w:rPr>
      </w:pPr>
      <w:r w:rsidRPr="00EB0C1E">
        <w:rPr>
          <w:rFonts w:cs="Arial"/>
          <w:b/>
          <w:snapToGrid w:val="0"/>
          <w:szCs w:val="22"/>
        </w:rPr>
        <w:t>§ 1</w:t>
      </w:r>
    </w:p>
    <w:p w14:paraId="429668FC" w14:textId="77777777" w:rsidR="002D4AD5" w:rsidRPr="00EB0C1E" w:rsidRDefault="002D4AD5" w:rsidP="002D4AD5">
      <w:pPr>
        <w:keepNext/>
        <w:widowControl w:val="0"/>
        <w:spacing w:after="120"/>
        <w:jc w:val="center"/>
        <w:rPr>
          <w:rFonts w:cs="Arial"/>
          <w:b/>
          <w:snapToGrid w:val="0"/>
          <w:szCs w:val="22"/>
        </w:rPr>
      </w:pPr>
      <w:r w:rsidRPr="00EB0C1E">
        <w:rPr>
          <w:rFonts w:cs="Arial"/>
          <w:b/>
          <w:snapToGrid w:val="0"/>
          <w:szCs w:val="22"/>
        </w:rPr>
        <w:t>Przedmiot Umowy</w:t>
      </w:r>
    </w:p>
    <w:p w14:paraId="1F465E7F" w14:textId="23FC4DE0" w:rsidR="002D4AD5" w:rsidRPr="00263DFE" w:rsidRDefault="002D4AD5" w:rsidP="00054043">
      <w:pPr>
        <w:numPr>
          <w:ilvl w:val="0"/>
          <w:numId w:val="2"/>
        </w:numPr>
        <w:spacing w:after="200"/>
        <w:contextualSpacing/>
        <w:jc w:val="both"/>
        <w:rPr>
          <w:rFonts w:cs="Arial"/>
          <w:szCs w:val="22"/>
        </w:rPr>
      </w:pPr>
      <w:r w:rsidRPr="00EB0C1E">
        <w:rPr>
          <w:rFonts w:cs="Arial"/>
          <w:szCs w:val="22"/>
        </w:rPr>
        <w:t>Zamawiający powierza, a Wykonawca przyjmuje do wykonania zamówienie poleg</w:t>
      </w:r>
      <w:r w:rsidR="00BE3901">
        <w:rPr>
          <w:rFonts w:cs="Arial"/>
          <w:szCs w:val="22"/>
        </w:rPr>
        <w:t xml:space="preserve">ające </w:t>
      </w:r>
      <w:r w:rsidR="00BE3901">
        <w:rPr>
          <w:rFonts w:cs="Arial"/>
          <w:szCs w:val="22"/>
        </w:rPr>
        <w:br/>
        <w:t xml:space="preserve">na jednorazowej dostawie </w:t>
      </w:r>
      <w:r w:rsidR="004C12DD" w:rsidRPr="0003111D">
        <w:rPr>
          <w:rFonts w:cs="Arial"/>
          <w:szCs w:val="22"/>
        </w:rPr>
        <w:t xml:space="preserve">fabrycznie nowych </w:t>
      </w:r>
      <w:r w:rsidR="0003111D" w:rsidRPr="0003111D">
        <w:rPr>
          <w:rFonts w:cs="Arial"/>
          <w:szCs w:val="22"/>
        </w:rPr>
        <w:t>wózków widłowych</w:t>
      </w:r>
      <w:r w:rsidR="00BE3901" w:rsidRPr="0003111D">
        <w:rPr>
          <w:rFonts w:cs="Arial"/>
          <w:szCs w:val="22"/>
        </w:rPr>
        <w:t xml:space="preserve"> </w:t>
      </w:r>
      <w:r w:rsidR="004C12DD" w:rsidRPr="0003111D">
        <w:rPr>
          <w:rFonts w:cs="Arial"/>
          <w:szCs w:val="22"/>
        </w:rPr>
        <w:t xml:space="preserve">dla Oddziałów </w:t>
      </w:r>
      <w:r w:rsidR="00BE3901" w:rsidRPr="0003111D">
        <w:rPr>
          <w:rFonts w:cs="Arial"/>
          <w:szCs w:val="22"/>
        </w:rPr>
        <w:t>PGE Dystrybucja S.A.</w:t>
      </w:r>
      <w:r w:rsidRPr="0003111D">
        <w:rPr>
          <w:rFonts w:cs="Arial"/>
          <w:szCs w:val="22"/>
        </w:rPr>
        <w:t>,</w:t>
      </w:r>
      <w:r w:rsidRPr="00EB0C1E">
        <w:rPr>
          <w:rFonts w:cs="Arial"/>
          <w:szCs w:val="22"/>
        </w:rPr>
        <w:t xml:space="preserve"> zgodnie z wymaganiami określonymi przez Zamawiającego w treści niniejszej Umowy, w tym w załączniku nr 1 do Umowy oraz zgodnie z treścią dokumentacji Postępowania i złożonej w ramach Postępowania oferty Wykonawcy (</w:t>
      </w:r>
      <w:r w:rsidR="00A57870">
        <w:rPr>
          <w:rFonts w:cs="Arial"/>
          <w:szCs w:val="22"/>
        </w:rPr>
        <w:t xml:space="preserve">zwanych dalej </w:t>
      </w:r>
      <w:r w:rsidRPr="00A57870">
        <w:rPr>
          <w:rFonts w:cs="Arial"/>
          <w:b/>
          <w:szCs w:val="22"/>
        </w:rPr>
        <w:t>„Asortyment</w:t>
      </w:r>
      <w:r w:rsidR="00A57870" w:rsidRPr="00A57870">
        <w:rPr>
          <w:rFonts w:cs="Arial"/>
          <w:b/>
          <w:szCs w:val="22"/>
        </w:rPr>
        <w:t>em</w:t>
      </w:r>
      <w:r w:rsidRPr="00A57870">
        <w:rPr>
          <w:rFonts w:cs="Arial"/>
          <w:b/>
          <w:szCs w:val="22"/>
        </w:rPr>
        <w:t>”</w:t>
      </w:r>
      <w:r w:rsidR="00A57870" w:rsidRPr="00A57870">
        <w:rPr>
          <w:rFonts w:cs="Arial"/>
          <w:b/>
          <w:szCs w:val="22"/>
        </w:rPr>
        <w:t xml:space="preserve"> lub ,,Wózkami”</w:t>
      </w:r>
      <w:r w:rsidRPr="00EB0C1E">
        <w:rPr>
          <w:rFonts w:cs="Arial"/>
          <w:szCs w:val="22"/>
        </w:rPr>
        <w:t xml:space="preserve">). Dostawa w ramach zamówienia jest realizowana na </w:t>
      </w:r>
      <w:r w:rsidRPr="00263DFE">
        <w:rPr>
          <w:rFonts w:cs="Arial"/>
          <w:szCs w:val="22"/>
        </w:rPr>
        <w:t>potrzeby PGE Dy</w:t>
      </w:r>
      <w:r w:rsidR="00044D60" w:rsidRPr="00263DFE">
        <w:rPr>
          <w:rFonts w:cs="Arial"/>
          <w:szCs w:val="22"/>
        </w:rPr>
        <w:t>strybucja S.A. Oddział</w:t>
      </w:r>
      <w:r w:rsidR="00263DFE" w:rsidRPr="00263DFE">
        <w:rPr>
          <w:rFonts w:cs="Arial"/>
          <w:szCs w:val="22"/>
        </w:rPr>
        <w:t xml:space="preserve"> ………..</w:t>
      </w:r>
      <w:r w:rsidR="00906C91" w:rsidRPr="00263DFE">
        <w:rPr>
          <w:rFonts w:cs="Arial"/>
          <w:szCs w:val="22"/>
        </w:rPr>
        <w:t>.</w:t>
      </w:r>
      <w:r w:rsidR="0003111D">
        <w:rPr>
          <w:rFonts w:cs="Arial"/>
          <w:szCs w:val="22"/>
        </w:rPr>
        <w:t xml:space="preserve">, </w:t>
      </w:r>
      <w:r w:rsidR="00A57870">
        <w:rPr>
          <w:rFonts w:cs="Arial"/>
          <w:szCs w:val="22"/>
        </w:rPr>
        <w:t xml:space="preserve">dot.: </w:t>
      </w:r>
      <w:r w:rsidR="0003111D">
        <w:rPr>
          <w:rFonts w:cs="Arial"/>
          <w:szCs w:val="22"/>
        </w:rPr>
        <w:t>Część nr… .</w:t>
      </w:r>
    </w:p>
    <w:p w14:paraId="69A3E488" w14:textId="77777777" w:rsidR="002D4AD5" w:rsidRPr="00EB0C1E" w:rsidRDefault="002D4AD5" w:rsidP="00054043">
      <w:pPr>
        <w:numPr>
          <w:ilvl w:val="0"/>
          <w:numId w:val="2"/>
        </w:numPr>
        <w:tabs>
          <w:tab w:val="left" w:pos="567"/>
        </w:tabs>
        <w:spacing w:after="200"/>
        <w:jc w:val="both"/>
        <w:rPr>
          <w:rFonts w:cs="Arial"/>
          <w:szCs w:val="22"/>
        </w:rPr>
      </w:pPr>
      <w:r w:rsidRPr="00EB0C1E">
        <w:rPr>
          <w:rFonts w:cs="Arial"/>
          <w:szCs w:val="22"/>
        </w:rPr>
        <w:t>Przedmiot Umowy obejmuje - w zakresie oraz na warunkach i zasadach określonych w Umowie - dostarczenie oraz przeniesienie przez Wykonawcę na Zamawiającego własności rzeczy ruchomych objętych Asortymentem, jak również realizację pozostałych zobowiązań umownych Wykonawcy, w zamian za wynagrodzenie płatne Wykonawcy przez Zamawiającego.</w:t>
      </w:r>
    </w:p>
    <w:p w14:paraId="4F8330AA" w14:textId="77777777" w:rsidR="002D4AD5" w:rsidRPr="00EB0C1E" w:rsidRDefault="002D4AD5" w:rsidP="00054043">
      <w:pPr>
        <w:numPr>
          <w:ilvl w:val="0"/>
          <w:numId w:val="2"/>
        </w:numPr>
        <w:spacing w:after="200"/>
        <w:contextualSpacing/>
        <w:jc w:val="both"/>
        <w:rPr>
          <w:rFonts w:cs="Arial"/>
          <w:szCs w:val="22"/>
        </w:rPr>
      </w:pPr>
      <w:r w:rsidRPr="00EB0C1E">
        <w:rPr>
          <w:rFonts w:cs="Arial"/>
          <w:szCs w:val="22"/>
        </w:rPr>
        <w:t>Wykonawca zobowiązuje się, że dostarczony Zamawiającemu w ramach Umowy Asortyment będzie:</w:t>
      </w:r>
    </w:p>
    <w:p w14:paraId="76EEBBE0" w14:textId="77777777" w:rsidR="002D4AD5" w:rsidRPr="00EB0C1E" w:rsidRDefault="002D4AD5" w:rsidP="00054043">
      <w:pPr>
        <w:numPr>
          <w:ilvl w:val="1"/>
          <w:numId w:val="2"/>
        </w:numPr>
        <w:spacing w:after="200"/>
        <w:contextualSpacing/>
        <w:jc w:val="both"/>
        <w:rPr>
          <w:rFonts w:cs="Arial"/>
          <w:szCs w:val="22"/>
        </w:rPr>
      </w:pPr>
      <w:r w:rsidRPr="00EB0C1E">
        <w:rPr>
          <w:rFonts w:cs="Arial"/>
          <w:szCs w:val="22"/>
        </w:rPr>
        <w:t>zgodny z wymaganiami szczegółowymi określonymi w Umowie, w tym w szczególności w Załączniku nr 1 oraz warunkami zawartymi w dokumentacji Postępowania, w tym zgodny z przekazanymi w ramach Postępowania próbkami, o ile takowe były składane,</w:t>
      </w:r>
    </w:p>
    <w:p w14:paraId="3FAA8393" w14:textId="39016E0D" w:rsidR="002D4AD5" w:rsidRPr="00EB0C1E" w:rsidRDefault="002D4AD5" w:rsidP="00054043">
      <w:pPr>
        <w:numPr>
          <w:ilvl w:val="1"/>
          <w:numId w:val="2"/>
        </w:numPr>
        <w:spacing w:after="200"/>
        <w:contextualSpacing/>
        <w:jc w:val="both"/>
        <w:rPr>
          <w:rFonts w:cs="Arial"/>
          <w:szCs w:val="22"/>
        </w:rPr>
      </w:pPr>
      <w:r w:rsidRPr="00EB0C1E">
        <w:rPr>
          <w:rFonts w:cs="Arial"/>
          <w:szCs w:val="22"/>
        </w:rPr>
        <w:lastRenderedPageBreak/>
        <w:t xml:space="preserve">fabrycznie nowy – tj. </w:t>
      </w:r>
      <w:r w:rsidRPr="006E368B">
        <w:rPr>
          <w:rFonts w:cs="Arial"/>
          <w:szCs w:val="22"/>
        </w:rPr>
        <w:t>wyprod</w:t>
      </w:r>
      <w:r w:rsidR="00263DFE">
        <w:rPr>
          <w:rFonts w:cs="Arial"/>
          <w:szCs w:val="22"/>
        </w:rPr>
        <w:t>ukowany nie wcześniej niż w 2024</w:t>
      </w:r>
      <w:r w:rsidRPr="006E368B">
        <w:rPr>
          <w:rFonts w:cs="Arial"/>
          <w:szCs w:val="22"/>
        </w:rPr>
        <w:t>r oraz kompletny, tj. zawierający wszystkie wymagane elementy składowe oraz związaną z nimi dokumentację, w tym instrukcje obsługi, zasady montażu, karty gwarancyjne, dok</w:t>
      </w:r>
      <w:r w:rsidR="000A03E1" w:rsidRPr="006E368B">
        <w:rPr>
          <w:rFonts w:cs="Arial"/>
          <w:szCs w:val="22"/>
        </w:rPr>
        <w:t>umenty z</w:t>
      </w:r>
      <w:r w:rsidR="00263DFE">
        <w:rPr>
          <w:rFonts w:cs="Arial"/>
          <w:szCs w:val="22"/>
        </w:rPr>
        <w:t>apewniające rejestrację wózków</w:t>
      </w:r>
      <w:r w:rsidR="000A03E1" w:rsidRPr="006E368B">
        <w:rPr>
          <w:rFonts w:cs="Arial"/>
          <w:szCs w:val="22"/>
        </w:rPr>
        <w:t xml:space="preserve"> </w:t>
      </w:r>
      <w:r w:rsidRPr="006E368B">
        <w:rPr>
          <w:rFonts w:cs="Arial"/>
          <w:szCs w:val="22"/>
        </w:rPr>
        <w:t>jak również zalecenia dotyczące eksploatacji itp.,</w:t>
      </w:r>
    </w:p>
    <w:p w14:paraId="0B867A58" w14:textId="77777777" w:rsidR="002D4AD5" w:rsidRPr="00EB0C1E" w:rsidRDefault="002D4AD5" w:rsidP="00054043">
      <w:pPr>
        <w:numPr>
          <w:ilvl w:val="1"/>
          <w:numId w:val="2"/>
        </w:numPr>
        <w:spacing w:after="200"/>
        <w:contextualSpacing/>
        <w:jc w:val="both"/>
        <w:rPr>
          <w:rFonts w:cs="Arial"/>
          <w:szCs w:val="22"/>
        </w:rPr>
      </w:pPr>
      <w:r w:rsidRPr="00EB0C1E">
        <w:rPr>
          <w:rFonts w:cs="Arial"/>
          <w:szCs w:val="22"/>
        </w:rPr>
        <w:t>w pełni sprawny i pozbawiony uszkodzeń oraz wad fizycznych, nieuszkodzony i adekwatnie zabezpieczony przed oddziaływaniem czynników atmosferycznych/zewnętrznych,</w:t>
      </w:r>
    </w:p>
    <w:p w14:paraId="41103093" w14:textId="77777777" w:rsidR="002D4AD5" w:rsidRPr="00EB0C1E" w:rsidRDefault="002D4AD5" w:rsidP="00054043">
      <w:pPr>
        <w:numPr>
          <w:ilvl w:val="1"/>
          <w:numId w:val="2"/>
        </w:numPr>
        <w:spacing w:after="200"/>
        <w:contextualSpacing/>
        <w:jc w:val="both"/>
        <w:rPr>
          <w:rFonts w:cs="Arial"/>
          <w:szCs w:val="22"/>
        </w:rPr>
      </w:pPr>
      <w:r w:rsidRPr="00EB0C1E">
        <w:rPr>
          <w:rFonts w:cs="Arial"/>
          <w:szCs w:val="22"/>
        </w:rPr>
        <w:t>pozbawiony wad prawnych – w tym w szczególności spełniający wszystkie obowiązujące w Polsce (krajowe, wspólnotowe, międzynarodowe) wymogi, normy, atesty, aprobaty i inne warunki wynikające z powszechnie obowiązujących przepisów prawa, niezbędne dla legalnego wprowadzenia Asortymentu do obrotu, nabycia go na własność od Wykonawcy przez Zamawiającego bez obciążeń oraz dalszego bezpiecznego i efektywnego eksploatowania, używania lub rozporządzenia nim przez Zamawiającego,</w:t>
      </w:r>
    </w:p>
    <w:p w14:paraId="2524507E" w14:textId="77777777" w:rsidR="002D4AD5" w:rsidRPr="00EB0C1E" w:rsidRDefault="002D4AD5" w:rsidP="00054043">
      <w:pPr>
        <w:numPr>
          <w:ilvl w:val="1"/>
          <w:numId w:val="2"/>
        </w:numPr>
        <w:spacing w:after="200"/>
        <w:contextualSpacing/>
        <w:jc w:val="both"/>
        <w:rPr>
          <w:rFonts w:cs="Arial"/>
          <w:szCs w:val="22"/>
        </w:rPr>
      </w:pPr>
      <w:r w:rsidRPr="00EB0C1E">
        <w:rPr>
          <w:rFonts w:cs="Arial"/>
          <w:szCs w:val="22"/>
        </w:rPr>
        <w:t>dostarczony w sposób zabezpieczający Asortyment przed uszkodzeniami w trakcie transportu i rozładunku.</w:t>
      </w:r>
    </w:p>
    <w:p w14:paraId="7D30CA7C" w14:textId="03AFB5AE" w:rsidR="002D4AD5" w:rsidRDefault="002D4AD5" w:rsidP="00054043">
      <w:pPr>
        <w:numPr>
          <w:ilvl w:val="0"/>
          <w:numId w:val="2"/>
        </w:numPr>
        <w:tabs>
          <w:tab w:val="left" w:pos="567"/>
        </w:tabs>
        <w:spacing w:after="200"/>
        <w:jc w:val="both"/>
        <w:rPr>
          <w:rFonts w:cs="Arial"/>
          <w:szCs w:val="22"/>
        </w:rPr>
      </w:pPr>
      <w:r w:rsidRPr="00EB0C1E">
        <w:rPr>
          <w:rFonts w:cs="Arial"/>
          <w:szCs w:val="22"/>
        </w:rPr>
        <w:t>Wykonawca gwarantuje zachowanie parametrów dostarczonego Asortymentu – zgodnie z wymogami określonymi w Umowie oraz w dokumentacji Postępowania.</w:t>
      </w:r>
    </w:p>
    <w:p w14:paraId="5C2159A1" w14:textId="77777777" w:rsidR="00804973" w:rsidRDefault="00804973" w:rsidP="00054043">
      <w:pPr>
        <w:numPr>
          <w:ilvl w:val="0"/>
          <w:numId w:val="2"/>
        </w:numPr>
        <w:tabs>
          <w:tab w:val="left" w:pos="567"/>
        </w:tabs>
        <w:spacing w:after="200"/>
        <w:jc w:val="both"/>
        <w:rPr>
          <w:rFonts w:cs="Arial"/>
          <w:szCs w:val="22"/>
        </w:rPr>
      </w:pPr>
      <w:r w:rsidRPr="00804973">
        <w:rPr>
          <w:rFonts w:cs="Arial"/>
          <w:szCs w:val="22"/>
        </w:rPr>
        <w:t>Na potrzeby wykładni Umowy, o ile Umowa wprost nie stanowi inaczej, przyjmuje się następujące zasady interpretacyjne:</w:t>
      </w:r>
    </w:p>
    <w:p w14:paraId="772ACC7B" w14:textId="68D3152C" w:rsidR="00804973" w:rsidRPr="00804973" w:rsidRDefault="00804973" w:rsidP="00FC77E0">
      <w:pPr>
        <w:tabs>
          <w:tab w:val="left" w:pos="567"/>
        </w:tabs>
        <w:spacing w:after="200"/>
        <w:ind w:left="425"/>
        <w:jc w:val="both"/>
        <w:rPr>
          <w:rFonts w:cs="Arial"/>
          <w:szCs w:val="22"/>
        </w:rPr>
      </w:pPr>
      <w:r w:rsidRPr="00804973">
        <w:rPr>
          <w:rFonts w:cs="Arial"/>
          <w:szCs w:val="22"/>
        </w:rPr>
        <w:t>a) w przypadku niezgodności pomiędzy treścią Umowy a treścią Załączników, rozstrzygające znaczenie ma treść Umowy,</w:t>
      </w:r>
    </w:p>
    <w:p w14:paraId="3FF370E3" w14:textId="77777777" w:rsidR="00804973" w:rsidRPr="00804973" w:rsidRDefault="00804973" w:rsidP="00FC77E0">
      <w:pPr>
        <w:tabs>
          <w:tab w:val="left" w:pos="567"/>
        </w:tabs>
        <w:spacing w:after="200"/>
        <w:ind w:left="425"/>
        <w:jc w:val="both"/>
        <w:rPr>
          <w:rFonts w:cs="Arial"/>
          <w:szCs w:val="22"/>
        </w:rPr>
      </w:pPr>
      <w:r w:rsidRPr="00804973">
        <w:rPr>
          <w:rFonts w:cs="Arial"/>
          <w:szCs w:val="22"/>
        </w:rPr>
        <w:t>b) w przypadku niezgodności pomiędzy Umową a dokumentacją Postępowania, rozstrzygające znaczenie ma treść Umowy,</w:t>
      </w:r>
    </w:p>
    <w:p w14:paraId="06D97555" w14:textId="793E8502" w:rsidR="00804973" w:rsidRPr="00EB0C1E" w:rsidRDefault="00804973" w:rsidP="00FC77E0">
      <w:pPr>
        <w:tabs>
          <w:tab w:val="left" w:pos="567"/>
        </w:tabs>
        <w:spacing w:after="200"/>
        <w:ind w:left="425"/>
        <w:jc w:val="both"/>
        <w:rPr>
          <w:rFonts w:cs="Arial"/>
          <w:szCs w:val="22"/>
        </w:rPr>
      </w:pPr>
      <w:r w:rsidRPr="00804973">
        <w:rPr>
          <w:rFonts w:cs="Arial"/>
          <w:szCs w:val="22"/>
        </w:rPr>
        <w:t>c) w zakresie nieuregulowanym wprost w Umowie zastosowanie mają wymogi i postanowienia wynikające z treści dokumentacji Postępowania.</w:t>
      </w:r>
    </w:p>
    <w:p w14:paraId="64250A7E" w14:textId="1946279F" w:rsidR="002D4AD5" w:rsidRDefault="002D4AD5" w:rsidP="00054043">
      <w:pPr>
        <w:numPr>
          <w:ilvl w:val="0"/>
          <w:numId w:val="2"/>
        </w:numPr>
        <w:tabs>
          <w:tab w:val="left" w:pos="567"/>
        </w:tabs>
        <w:spacing w:after="200"/>
        <w:jc w:val="both"/>
        <w:rPr>
          <w:rFonts w:cs="Arial"/>
          <w:szCs w:val="22"/>
        </w:rPr>
      </w:pPr>
      <w:r w:rsidRPr="00EB0C1E">
        <w:rPr>
          <w:rFonts w:cs="Arial"/>
          <w:szCs w:val="22"/>
        </w:rPr>
        <w:t xml:space="preserve">Wykonawca dostarczy zamawiany Asortyment na swój koszt, na adres wskazany przez </w:t>
      </w:r>
      <w:r w:rsidR="00804973">
        <w:rPr>
          <w:rFonts w:cs="Arial"/>
          <w:szCs w:val="22"/>
        </w:rPr>
        <w:t>Z</w:t>
      </w:r>
      <w:r w:rsidRPr="00EB0C1E">
        <w:rPr>
          <w:rFonts w:cs="Arial"/>
          <w:szCs w:val="22"/>
        </w:rPr>
        <w:t>amawiającego.</w:t>
      </w:r>
    </w:p>
    <w:p w14:paraId="7C10803A" w14:textId="77777777" w:rsidR="002D4AD5" w:rsidRPr="00EB0C1E" w:rsidRDefault="002D4AD5" w:rsidP="002D4AD5">
      <w:pPr>
        <w:widowControl w:val="0"/>
        <w:jc w:val="center"/>
        <w:rPr>
          <w:rFonts w:cs="Arial"/>
          <w:b/>
          <w:snapToGrid w:val="0"/>
          <w:szCs w:val="22"/>
        </w:rPr>
      </w:pPr>
      <w:r w:rsidRPr="00EB0C1E">
        <w:rPr>
          <w:rFonts w:cs="Arial"/>
          <w:b/>
          <w:snapToGrid w:val="0"/>
          <w:szCs w:val="22"/>
        </w:rPr>
        <w:t>§ 2</w:t>
      </w:r>
    </w:p>
    <w:p w14:paraId="201425F6" w14:textId="77777777" w:rsidR="002D4AD5" w:rsidRPr="00EB0C1E" w:rsidRDefault="002D4AD5" w:rsidP="002D4AD5">
      <w:pPr>
        <w:keepNext/>
        <w:widowControl w:val="0"/>
        <w:jc w:val="center"/>
        <w:rPr>
          <w:rFonts w:cs="Arial"/>
          <w:b/>
          <w:snapToGrid w:val="0"/>
          <w:szCs w:val="22"/>
        </w:rPr>
      </w:pPr>
      <w:r w:rsidRPr="00EB0C1E">
        <w:rPr>
          <w:rFonts w:cs="Arial"/>
          <w:b/>
          <w:snapToGrid w:val="0"/>
          <w:szCs w:val="22"/>
        </w:rPr>
        <w:t>Postanowienia ogólne</w:t>
      </w:r>
    </w:p>
    <w:p w14:paraId="40010FA1" w14:textId="77777777" w:rsidR="002D4AD5" w:rsidRPr="00EB0C1E" w:rsidRDefault="002D4AD5" w:rsidP="00054043">
      <w:pPr>
        <w:numPr>
          <w:ilvl w:val="0"/>
          <w:numId w:val="3"/>
        </w:numPr>
        <w:spacing w:after="200"/>
        <w:contextualSpacing/>
        <w:jc w:val="both"/>
        <w:rPr>
          <w:rFonts w:cs="Arial"/>
          <w:szCs w:val="22"/>
        </w:rPr>
      </w:pPr>
      <w:r w:rsidRPr="00EB0C1E">
        <w:rPr>
          <w:rFonts w:cs="Arial"/>
          <w:szCs w:val="22"/>
        </w:rPr>
        <w:t xml:space="preserve">Wykonawca oświadcza, że posiada odpowiednią wiedzę i doświadczenie potrzebne do wykonania Umowy, a także że posiada potencjał ekonomiczny, kadrowy, logistyczny i techniczny niezbędny </w:t>
      </w:r>
      <w:r w:rsidRPr="00EB0C1E">
        <w:rPr>
          <w:rFonts w:cs="Arial"/>
          <w:szCs w:val="22"/>
        </w:rPr>
        <w:br/>
        <w:t>dla terminowej realizacji wszystkich zobowiązań określonych w Umowie.</w:t>
      </w:r>
    </w:p>
    <w:p w14:paraId="03C17559" w14:textId="77777777" w:rsidR="002D4AD5" w:rsidRPr="00EB0C1E" w:rsidRDefault="002D4AD5" w:rsidP="00054043">
      <w:pPr>
        <w:numPr>
          <w:ilvl w:val="0"/>
          <w:numId w:val="3"/>
        </w:numPr>
        <w:spacing w:after="200"/>
        <w:contextualSpacing/>
        <w:jc w:val="both"/>
        <w:rPr>
          <w:rFonts w:cs="Arial"/>
          <w:szCs w:val="22"/>
        </w:rPr>
      </w:pPr>
      <w:r w:rsidRPr="00EB0C1E">
        <w:rPr>
          <w:rFonts w:cs="Arial"/>
          <w:szCs w:val="22"/>
        </w:rPr>
        <w:t>Wykonawca zobowiązuje się do terminowego i należytego wykonania przedmiotu Umowy, z zachowaniem najwyższej staranności wynikającej z profesjonalnego charakteru wykonywanej przez niego działalności, zgodnie z obowiązującymi w tym zakresie normami, standardami i wymogami branżowymi, z poszanowaniem wszelkich powszechnie obowiązujących przepisów prawa oraz uprawnień osób trzecich.</w:t>
      </w:r>
    </w:p>
    <w:p w14:paraId="2FBF935A" w14:textId="77777777" w:rsidR="002D4AD5" w:rsidRPr="00EB0C1E" w:rsidRDefault="002D4AD5" w:rsidP="00054043">
      <w:pPr>
        <w:numPr>
          <w:ilvl w:val="0"/>
          <w:numId w:val="3"/>
        </w:numPr>
        <w:spacing w:after="200"/>
        <w:contextualSpacing/>
        <w:jc w:val="both"/>
        <w:rPr>
          <w:rFonts w:cs="Arial"/>
          <w:szCs w:val="22"/>
        </w:rPr>
      </w:pPr>
      <w:r w:rsidRPr="00EB0C1E">
        <w:rPr>
          <w:rFonts w:cs="Arial"/>
          <w:szCs w:val="22"/>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właściwości, cechy oraz stan prawny dostarczonego Asortymentu, w szczególności dokumenty określone w § 1 ust. 3 d). Zamawiający zastrzega sobie także możliwość sprawdzenia w trakcie obowiązywania Umowy źródła pochodzenia Asortymentu (producenta) oraz jego typu.</w:t>
      </w:r>
    </w:p>
    <w:p w14:paraId="6384AA20" w14:textId="166AAC32" w:rsidR="002D4AD5" w:rsidRPr="00EB0C1E" w:rsidRDefault="002D4AD5" w:rsidP="00054043">
      <w:pPr>
        <w:numPr>
          <w:ilvl w:val="0"/>
          <w:numId w:val="3"/>
        </w:numPr>
        <w:contextualSpacing/>
        <w:jc w:val="both"/>
        <w:rPr>
          <w:rFonts w:cs="Arial"/>
          <w:szCs w:val="22"/>
        </w:rPr>
      </w:pPr>
      <w:r w:rsidRPr="00EB0C1E">
        <w:rPr>
          <w:rFonts w:cs="Arial"/>
          <w:szCs w:val="22"/>
        </w:rPr>
        <w:t>Wykonawca oświadcza, że nie są mu znane żadne przeszkody natury technicznej, prawnej</w:t>
      </w:r>
      <w:r w:rsidRPr="00EB0C1E">
        <w:rPr>
          <w:rFonts w:cs="Arial"/>
          <w:szCs w:val="22"/>
        </w:rPr>
        <w:br/>
        <w:t>ani finansowej, które mogą uniemożliwić wykonanie Umowy. Wykonawca zobowiązany jest</w:t>
      </w:r>
      <w:r w:rsidRPr="00EB0C1E">
        <w:rPr>
          <w:rFonts w:cs="Arial"/>
          <w:szCs w:val="22"/>
        </w:rPr>
        <w:br/>
      </w:r>
      <w:r w:rsidRPr="00EB0C1E">
        <w:rPr>
          <w:rFonts w:cs="Arial"/>
          <w:szCs w:val="22"/>
        </w:rPr>
        <w:lastRenderedPageBreak/>
        <w:t>do informowania Zamawiającego o wszystkich zdarzeniach mających lub mogących mieć wpływ</w:t>
      </w:r>
      <w:r w:rsidRPr="00EB0C1E">
        <w:rPr>
          <w:rFonts w:cs="Arial"/>
          <w:szCs w:val="22"/>
        </w:rPr>
        <w:br/>
        <w:t>na prawidłowe wykonanie Umowy.</w:t>
      </w:r>
    </w:p>
    <w:p w14:paraId="789A4CB0" w14:textId="12F7AD81" w:rsidR="00804973" w:rsidRPr="007A35D4" w:rsidRDefault="00804973" w:rsidP="00054043">
      <w:pPr>
        <w:pStyle w:val="Akapitzlist"/>
        <w:numPr>
          <w:ilvl w:val="0"/>
          <w:numId w:val="3"/>
        </w:numPr>
        <w:autoSpaceDE w:val="0"/>
        <w:autoSpaceDN w:val="0"/>
        <w:adjustRightInd w:val="0"/>
        <w:jc w:val="both"/>
        <w:rPr>
          <w:rFonts w:eastAsiaTheme="minorHAnsi" w:cs="Calibri"/>
          <w:color w:val="000000"/>
          <w:sz w:val="24"/>
          <w:szCs w:val="24"/>
          <w:lang w:eastAsia="en-US"/>
        </w:rPr>
      </w:pPr>
      <w:r w:rsidRPr="007A35D4">
        <w:rPr>
          <w:rFonts w:eastAsiaTheme="minorHAnsi" w:cs="Calibri"/>
          <w:color w:val="000000"/>
          <w:sz w:val="24"/>
          <w:szCs w:val="24"/>
          <w:lang w:eastAsia="en-US"/>
        </w:rPr>
        <w:t xml:space="preserve">Wykonawca oświadcza, że </w:t>
      </w:r>
    </w:p>
    <w:p w14:paraId="527D05BB" w14:textId="1FC2B900" w:rsidR="00804973" w:rsidRPr="00804973" w:rsidRDefault="00804973" w:rsidP="00054043">
      <w:pPr>
        <w:pStyle w:val="Akapitzlist"/>
        <w:numPr>
          <w:ilvl w:val="1"/>
          <w:numId w:val="3"/>
        </w:numPr>
        <w:autoSpaceDE w:val="0"/>
        <w:autoSpaceDN w:val="0"/>
        <w:adjustRightInd w:val="0"/>
        <w:jc w:val="both"/>
        <w:rPr>
          <w:rFonts w:eastAsiaTheme="minorHAnsi" w:cs="Calibri"/>
          <w:color w:val="000000"/>
          <w:sz w:val="23"/>
          <w:szCs w:val="23"/>
          <w:lang w:eastAsia="en-US"/>
        </w:rPr>
      </w:pPr>
      <w:r w:rsidRPr="00804973">
        <w:rPr>
          <w:rFonts w:eastAsiaTheme="minorHAnsi" w:cs="Calibri"/>
          <w:color w:val="000000"/>
          <w:sz w:val="23"/>
          <w:szCs w:val="23"/>
          <w:lang w:eastAsia="en-US"/>
        </w:rPr>
        <w:t xml:space="preserve">prowadzi działalność w sposób odpowiedzialny, zgodny z przepisami prawa, w tym </w:t>
      </w:r>
      <w:r w:rsidR="00267141">
        <w:rPr>
          <w:rFonts w:eastAsiaTheme="minorHAnsi" w:cs="Calibri"/>
          <w:color w:val="000000"/>
          <w:sz w:val="23"/>
          <w:szCs w:val="23"/>
          <w:lang w:eastAsia="en-US"/>
        </w:rPr>
        <w:t xml:space="preserve">            </w:t>
      </w:r>
      <w:r w:rsidRPr="00804973">
        <w:rPr>
          <w:rFonts w:eastAsiaTheme="minorHAnsi" w:cs="Calibri"/>
          <w:color w:val="000000"/>
          <w:sz w:val="23"/>
          <w:szCs w:val="23"/>
          <w:lang w:eastAsia="en-US"/>
        </w:rPr>
        <w:t xml:space="preserve">w szczególności przestrzega przepisów dotyczących: przeciwdziałania korupcji, prania pieniędzy i finansowania terroryzmu, praw pracowniczych, zasad bezpieczeństwa </w:t>
      </w:r>
      <w:r w:rsidR="00267141">
        <w:rPr>
          <w:rFonts w:eastAsiaTheme="minorHAnsi" w:cs="Calibri"/>
          <w:color w:val="000000"/>
          <w:sz w:val="23"/>
          <w:szCs w:val="23"/>
          <w:lang w:eastAsia="en-US"/>
        </w:rPr>
        <w:t xml:space="preserve">                 </w:t>
      </w:r>
      <w:r w:rsidRPr="00804973">
        <w:rPr>
          <w:rFonts w:eastAsiaTheme="minorHAnsi" w:cs="Calibri"/>
          <w:color w:val="000000"/>
          <w:sz w:val="23"/>
          <w:szCs w:val="23"/>
          <w:lang w:eastAsia="en-US"/>
        </w:rPr>
        <w:t xml:space="preserve">i higieny pracy, przepisów przeciwpożarowych, prawa ochrony konkurencji, przepisów </w:t>
      </w:r>
      <w:r w:rsidR="00267141">
        <w:rPr>
          <w:rFonts w:eastAsiaTheme="minorHAnsi" w:cs="Calibri"/>
          <w:color w:val="000000"/>
          <w:sz w:val="23"/>
          <w:szCs w:val="23"/>
          <w:lang w:eastAsia="en-US"/>
        </w:rPr>
        <w:t xml:space="preserve">  </w:t>
      </w:r>
      <w:r w:rsidRPr="00804973">
        <w:rPr>
          <w:rFonts w:eastAsiaTheme="minorHAnsi" w:cs="Calibri"/>
          <w:color w:val="000000"/>
          <w:sz w:val="23"/>
          <w:szCs w:val="23"/>
          <w:lang w:eastAsia="en-US"/>
        </w:rPr>
        <w:t xml:space="preserve">w zakresie ochrony mienia i ochrony środowiska oraz dokłada należytej staranności, aby Jego pracownicy, współpracownicy, podwykonawcy lub osoby, przy pomocy których będzie świadczyć usługi/dostawy/roboty budowlane na rzecz PGE Dystrybucja S.A., również stosowali się do ww. przepisów prawa. </w:t>
      </w:r>
    </w:p>
    <w:p w14:paraId="2151B246" w14:textId="0C27A0BC" w:rsidR="00804973" w:rsidRPr="00804973" w:rsidRDefault="00804973" w:rsidP="00054043">
      <w:pPr>
        <w:pStyle w:val="Akapitzlist"/>
        <w:numPr>
          <w:ilvl w:val="1"/>
          <w:numId w:val="3"/>
        </w:numPr>
        <w:autoSpaceDE w:val="0"/>
        <w:autoSpaceDN w:val="0"/>
        <w:adjustRightInd w:val="0"/>
        <w:jc w:val="both"/>
        <w:rPr>
          <w:rFonts w:eastAsiaTheme="minorHAnsi" w:cs="Calibri"/>
          <w:color w:val="000000"/>
          <w:sz w:val="23"/>
          <w:szCs w:val="23"/>
          <w:lang w:eastAsia="en-US"/>
        </w:rPr>
      </w:pPr>
      <w:r w:rsidRPr="00804973">
        <w:rPr>
          <w:rFonts w:eastAsiaTheme="minorHAnsi" w:cs="Calibri"/>
          <w:color w:val="000000"/>
          <w:sz w:val="23"/>
          <w:szCs w:val="23"/>
          <w:lang w:eastAsia="en-US"/>
        </w:rPr>
        <w:t xml:space="preserve">zapoznał się z treścią Kodeksu Postępowania dla Partnerów Biznesowych PGE Dystrybucja S.A. (https://pgedystrybucja.pl/przetargi.) i Jako Partner Biznesowy PGE Dystrybucja S.A., w rozumieniu tego Kodeksu, w sprawach związanych z realizację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 </w:t>
      </w:r>
    </w:p>
    <w:p w14:paraId="5630EB04" w14:textId="5B3C6F13" w:rsidR="00804973" w:rsidRPr="00804973" w:rsidRDefault="00804973" w:rsidP="00054043">
      <w:pPr>
        <w:pStyle w:val="Akapitzlist"/>
        <w:numPr>
          <w:ilvl w:val="1"/>
          <w:numId w:val="3"/>
        </w:numPr>
        <w:autoSpaceDE w:val="0"/>
        <w:autoSpaceDN w:val="0"/>
        <w:adjustRightInd w:val="0"/>
        <w:jc w:val="both"/>
        <w:rPr>
          <w:rFonts w:eastAsiaTheme="minorHAnsi" w:cs="Calibri"/>
          <w:color w:val="000000"/>
          <w:sz w:val="23"/>
          <w:szCs w:val="23"/>
          <w:lang w:eastAsia="en-US"/>
        </w:rPr>
      </w:pPr>
      <w:r w:rsidRPr="00804973">
        <w:rPr>
          <w:rFonts w:eastAsiaTheme="minorHAnsi" w:cs="Calibri"/>
          <w:color w:val="000000"/>
          <w:sz w:val="23"/>
          <w:szCs w:val="23"/>
          <w:lang w:eastAsia="en-US"/>
        </w:rPr>
        <w:t xml:space="preserve">W razie zgłoszenia przez PGE Dystrybucja S.A. wątpliwości odnośnie przestrzegania zasad określonych w </w:t>
      </w:r>
      <w:r w:rsidR="000C0E5C" w:rsidRPr="00804973">
        <w:rPr>
          <w:rFonts w:eastAsiaTheme="minorHAnsi" w:cs="Calibri"/>
          <w:color w:val="000000"/>
          <w:sz w:val="23"/>
          <w:szCs w:val="23"/>
          <w:lang w:eastAsia="en-US"/>
        </w:rPr>
        <w:t>us</w:t>
      </w:r>
      <w:r w:rsidR="000C0E5C">
        <w:rPr>
          <w:rFonts w:eastAsiaTheme="minorHAnsi" w:cs="Calibri"/>
          <w:color w:val="000000"/>
          <w:sz w:val="23"/>
          <w:szCs w:val="23"/>
          <w:lang w:eastAsia="en-US"/>
        </w:rPr>
        <w:t>t. 5 lit. a - b</w:t>
      </w:r>
      <w:r w:rsidR="000C0E5C" w:rsidRPr="00804973">
        <w:rPr>
          <w:rFonts w:eastAsiaTheme="minorHAnsi" w:cs="Calibri"/>
          <w:color w:val="000000"/>
          <w:sz w:val="23"/>
          <w:szCs w:val="23"/>
          <w:lang w:eastAsia="en-US"/>
        </w:rPr>
        <w:t xml:space="preserve"> </w:t>
      </w:r>
      <w:r w:rsidRPr="00804973">
        <w:rPr>
          <w:rFonts w:eastAsiaTheme="minorHAnsi" w:cs="Calibri"/>
          <w:color w:val="000000"/>
          <w:sz w:val="23"/>
          <w:szCs w:val="23"/>
          <w:lang w:eastAsia="en-US"/>
        </w:rPr>
        <w:t xml:space="preserve">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 Wykonawca zobowiązuje się zapewnić, że realizacja spoczywających na Wykonawcy obowiązków umownych nie będzie zlecona lub powierzona pracownikom Zamawiającego, bądź przez nich współwykonywana. </w:t>
      </w:r>
    </w:p>
    <w:p w14:paraId="737F83EF" w14:textId="2366AE3F" w:rsidR="002D4AD5" w:rsidRPr="00EB0C1E" w:rsidRDefault="002D4AD5" w:rsidP="00054043">
      <w:pPr>
        <w:numPr>
          <w:ilvl w:val="0"/>
          <w:numId w:val="3"/>
        </w:numPr>
        <w:spacing w:after="200"/>
        <w:contextualSpacing/>
        <w:jc w:val="both"/>
        <w:rPr>
          <w:rFonts w:cs="Arial"/>
          <w:szCs w:val="22"/>
        </w:rPr>
      </w:pPr>
      <w:r w:rsidRPr="00EB0C1E">
        <w:rPr>
          <w:rFonts w:cs="Arial"/>
          <w:szCs w:val="22"/>
        </w:rPr>
        <w:t xml:space="preserve">Przeniesienie przez Wykonawcę na jakąkolwiek osobę trzecią </w:t>
      </w:r>
      <w:r w:rsidR="00EB4E10">
        <w:rPr>
          <w:rFonts w:cs="Arial"/>
          <w:szCs w:val="22"/>
        </w:rPr>
        <w:t>jakichkolwiek praw</w:t>
      </w:r>
      <w:r w:rsidR="0051207A">
        <w:rPr>
          <w:rFonts w:cs="Arial"/>
          <w:szCs w:val="22"/>
        </w:rPr>
        <w:t>,</w:t>
      </w:r>
      <w:r w:rsidR="00EB4E10">
        <w:rPr>
          <w:rFonts w:cs="Arial"/>
          <w:szCs w:val="22"/>
        </w:rPr>
        <w:t xml:space="preserve"> w tym </w:t>
      </w:r>
      <w:r w:rsidRPr="00EB0C1E">
        <w:rPr>
          <w:rFonts w:cs="Arial"/>
          <w:szCs w:val="22"/>
        </w:rPr>
        <w:t>wierzytelności związanych z wykonywaniem Umowy wymaga zgody Zamawiającego – udzielonej w formie pisemnej pod rygorem nieważności.</w:t>
      </w:r>
    </w:p>
    <w:p w14:paraId="50D67CEA" w14:textId="3B279EC9" w:rsidR="00026648" w:rsidRPr="00EB0C1E" w:rsidRDefault="00026648" w:rsidP="00054043">
      <w:pPr>
        <w:numPr>
          <w:ilvl w:val="0"/>
          <w:numId w:val="3"/>
        </w:numPr>
        <w:spacing w:after="200"/>
        <w:contextualSpacing/>
        <w:jc w:val="both"/>
        <w:rPr>
          <w:rFonts w:cs="Arial"/>
          <w:szCs w:val="22"/>
        </w:rPr>
      </w:pPr>
      <w:r w:rsidRPr="00EB0C1E">
        <w:rPr>
          <w:rFonts w:cs="Arial"/>
          <w:szCs w:val="22"/>
        </w:rPr>
        <w:t xml:space="preserve">W przypadku, gdy po Stronie Wykonawcy występuje kilka podmiotów działających wspólnie </w:t>
      </w:r>
      <w:r w:rsidR="00267141">
        <w:rPr>
          <w:rFonts w:cs="Arial"/>
          <w:szCs w:val="22"/>
        </w:rPr>
        <w:t xml:space="preserve">         </w:t>
      </w:r>
      <w:r w:rsidRPr="00EB0C1E">
        <w:rPr>
          <w:rFonts w:cs="Arial"/>
          <w:szCs w:val="22"/>
        </w:rPr>
        <w:t xml:space="preserve">(w tym w formie konsorcjum), wówczas postanowienia Umowy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Umowę jako Wykonawca. Lider upoważniony jest także do wystawiania faktur, przyjmowania płatności od Zamawiającego </w:t>
      </w:r>
      <w:r w:rsidR="00267141">
        <w:rPr>
          <w:rFonts w:cs="Arial"/>
          <w:szCs w:val="22"/>
        </w:rPr>
        <w:t xml:space="preserve">  </w:t>
      </w:r>
      <w:r w:rsidRPr="00EB0C1E">
        <w:rPr>
          <w:rFonts w:cs="Arial"/>
          <w:szCs w:val="22"/>
        </w:rPr>
        <w:t>i do przyjmowania poleceń, zawiadomień i oświadczeń na rzecz i w imieniu wszystkich podmiotów realizujących wspólnie Umowę.</w:t>
      </w:r>
    </w:p>
    <w:p w14:paraId="4F830C80" w14:textId="3C4DB03A" w:rsidR="00026648" w:rsidRPr="00EB0C1E" w:rsidRDefault="00026648" w:rsidP="00054043">
      <w:pPr>
        <w:numPr>
          <w:ilvl w:val="0"/>
          <w:numId w:val="3"/>
        </w:numPr>
        <w:spacing w:after="200"/>
        <w:contextualSpacing/>
        <w:jc w:val="both"/>
        <w:rPr>
          <w:rFonts w:cs="Arial"/>
          <w:szCs w:val="22"/>
        </w:rPr>
      </w:pPr>
      <w:r w:rsidRPr="00EB0C1E">
        <w:rPr>
          <w:rFonts w:cs="Arial"/>
          <w:szCs w:val="22"/>
        </w:rPr>
        <w:t xml:space="preserve">Zamawiający może przekazywać oświadczenia, zawiadomienia oraz realizować płatności na rzecz Lidera, o którym mowa w ustępie poprzedzającym,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w:t>
      </w:r>
      <w:r w:rsidR="00267141">
        <w:rPr>
          <w:rFonts w:cs="Arial"/>
          <w:szCs w:val="22"/>
        </w:rPr>
        <w:t xml:space="preserve">                                </w:t>
      </w:r>
      <w:r w:rsidRPr="00EB0C1E">
        <w:rPr>
          <w:rFonts w:cs="Arial"/>
          <w:szCs w:val="22"/>
        </w:rPr>
        <w:t>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71836F20" w14:textId="77777777" w:rsidR="00026648" w:rsidRDefault="00026648" w:rsidP="00054043">
      <w:pPr>
        <w:numPr>
          <w:ilvl w:val="0"/>
          <w:numId w:val="3"/>
        </w:numPr>
        <w:spacing w:after="200"/>
        <w:contextualSpacing/>
        <w:jc w:val="both"/>
        <w:rPr>
          <w:rFonts w:cs="Arial"/>
          <w:szCs w:val="22"/>
        </w:rPr>
      </w:pPr>
      <w:r w:rsidRPr="00EB0C1E">
        <w:rPr>
          <w:rFonts w:cs="Arial"/>
          <w:szCs w:val="22"/>
        </w:rPr>
        <w:t xml:space="preserve">Wykonawcy wspólnie realizujący Umowę są solidarnie odpowiedzialni względem Zamawiającego za wykonanie Umowy, w tym za wszelkie szkody powstałe w związku z realizacją Umowy, m. in. </w:t>
      </w:r>
      <w:r w:rsidRPr="00EB0C1E">
        <w:rPr>
          <w:rFonts w:cs="Arial"/>
          <w:szCs w:val="22"/>
        </w:rPr>
        <w:lastRenderedPageBreak/>
        <w:t>szkody na osobie trzeciej lub w mieniu osoby trzeciej i szkody w środowisku naturalnym - niezależnie od podstawy odpowiedzialności z tego tytułu. W celu uniknięcia wątpliwości strony potwierdzają, że powyższy zakres odpowiedzialności obejmuje także następstwa działania lub zaniechania podwykonawców i dalszych podwykonawców, a także obowiązek zwolnienia Zamawiającego z odpowiedzialności względem osób trzecich.</w:t>
      </w:r>
    </w:p>
    <w:p w14:paraId="5A4B1CA7" w14:textId="77777777" w:rsidR="00026648" w:rsidRPr="00EB0C1E" w:rsidRDefault="00026648" w:rsidP="006E368B">
      <w:pPr>
        <w:spacing w:after="200"/>
        <w:ind w:left="425"/>
        <w:contextualSpacing/>
        <w:jc w:val="both"/>
        <w:rPr>
          <w:rFonts w:cs="Arial"/>
          <w:szCs w:val="22"/>
        </w:rPr>
      </w:pPr>
    </w:p>
    <w:p w14:paraId="0E972097" w14:textId="77777777" w:rsidR="002D4AD5" w:rsidRPr="00EB0C1E" w:rsidRDefault="002D4AD5" w:rsidP="002D4AD5">
      <w:pPr>
        <w:widowControl w:val="0"/>
        <w:spacing w:before="120"/>
        <w:jc w:val="center"/>
        <w:rPr>
          <w:rFonts w:cs="Arial"/>
          <w:b/>
          <w:snapToGrid w:val="0"/>
          <w:szCs w:val="22"/>
        </w:rPr>
      </w:pPr>
      <w:r w:rsidRPr="00EB0C1E">
        <w:rPr>
          <w:rFonts w:cs="Arial"/>
          <w:b/>
          <w:snapToGrid w:val="0"/>
          <w:szCs w:val="22"/>
        </w:rPr>
        <w:t>§ 3</w:t>
      </w:r>
    </w:p>
    <w:p w14:paraId="56CA063D" w14:textId="77209C5E" w:rsidR="002D4AD5" w:rsidRDefault="002D4AD5" w:rsidP="002D4AD5">
      <w:pPr>
        <w:keepNext/>
        <w:widowControl w:val="0"/>
        <w:jc w:val="center"/>
        <w:rPr>
          <w:rFonts w:cs="Arial"/>
          <w:b/>
          <w:szCs w:val="22"/>
        </w:rPr>
      </w:pPr>
      <w:r w:rsidRPr="00EB0C1E">
        <w:rPr>
          <w:rFonts w:cs="Arial"/>
          <w:b/>
          <w:snapToGrid w:val="0"/>
          <w:szCs w:val="22"/>
        </w:rPr>
        <w:t>Wartość Umowy</w:t>
      </w:r>
      <w:r w:rsidRPr="00EB0C1E">
        <w:rPr>
          <w:rFonts w:cs="Arial"/>
          <w:b/>
          <w:szCs w:val="22"/>
        </w:rPr>
        <w:t xml:space="preserve"> i wynagrodzenie Wykonawcy</w:t>
      </w:r>
    </w:p>
    <w:p w14:paraId="47E5B203" w14:textId="73CB4DBD" w:rsidR="00EB4E10" w:rsidRPr="007A35D4" w:rsidRDefault="00EB4E10" w:rsidP="00054043">
      <w:pPr>
        <w:pStyle w:val="Default"/>
        <w:numPr>
          <w:ilvl w:val="6"/>
          <w:numId w:val="3"/>
        </w:numPr>
        <w:ind w:left="425" w:hanging="425"/>
        <w:jc w:val="both"/>
      </w:pPr>
      <w:r>
        <w:rPr>
          <w:sz w:val="23"/>
          <w:szCs w:val="23"/>
        </w:rPr>
        <w:t xml:space="preserve">Wartość Umowy wynosi: </w:t>
      </w:r>
    </w:p>
    <w:p w14:paraId="51EAEDF0" w14:textId="7C187701" w:rsidR="00EB4E10" w:rsidRPr="00906C91" w:rsidRDefault="00906C91" w:rsidP="004B3EBD">
      <w:pPr>
        <w:pStyle w:val="Default"/>
        <w:ind w:left="425"/>
        <w:jc w:val="both"/>
        <w:rPr>
          <w:b/>
          <w:sz w:val="23"/>
          <w:szCs w:val="23"/>
        </w:rPr>
      </w:pPr>
      <w:r>
        <w:rPr>
          <w:b/>
          <w:sz w:val="23"/>
          <w:szCs w:val="23"/>
        </w:rPr>
        <w:t xml:space="preserve">- </w:t>
      </w:r>
      <w:r w:rsidR="004B3EBD">
        <w:rPr>
          <w:b/>
          <w:sz w:val="23"/>
          <w:szCs w:val="23"/>
        </w:rPr>
        <w:t>wartość Umowy netto: ……………. PLN (słownie: ……………………………………….</w:t>
      </w:r>
      <w:r w:rsidRPr="00906C91">
        <w:rPr>
          <w:b/>
          <w:sz w:val="23"/>
          <w:szCs w:val="23"/>
        </w:rPr>
        <w:t>00/100</w:t>
      </w:r>
      <w:r w:rsidR="00EB4E10" w:rsidRPr="00906C91">
        <w:rPr>
          <w:b/>
          <w:sz w:val="23"/>
          <w:szCs w:val="23"/>
        </w:rPr>
        <w:t xml:space="preserve"> PLN), </w:t>
      </w:r>
    </w:p>
    <w:p w14:paraId="3CB6E9A7" w14:textId="34EB8260" w:rsidR="00EB4E10" w:rsidRPr="004B3EBD" w:rsidRDefault="004B3EBD" w:rsidP="004B3EBD">
      <w:pPr>
        <w:pStyle w:val="Default"/>
        <w:ind w:firstLine="425"/>
        <w:jc w:val="both"/>
        <w:rPr>
          <w:b/>
          <w:sz w:val="23"/>
          <w:szCs w:val="23"/>
        </w:rPr>
      </w:pPr>
      <w:r>
        <w:rPr>
          <w:b/>
          <w:sz w:val="23"/>
          <w:szCs w:val="23"/>
        </w:rPr>
        <w:t>- wartość VAT: …………………………...</w:t>
      </w:r>
      <w:r w:rsidR="00906C91" w:rsidRPr="00906C91">
        <w:rPr>
          <w:b/>
          <w:sz w:val="23"/>
          <w:szCs w:val="23"/>
        </w:rPr>
        <w:t xml:space="preserve"> PLN (słown</w:t>
      </w:r>
      <w:r>
        <w:rPr>
          <w:b/>
          <w:sz w:val="23"/>
          <w:szCs w:val="23"/>
        </w:rPr>
        <w:t>ie: ……………….........................</w:t>
      </w:r>
      <w:r w:rsidR="00906C91" w:rsidRPr="00906C91">
        <w:rPr>
          <w:b/>
          <w:sz w:val="23"/>
          <w:szCs w:val="23"/>
        </w:rPr>
        <w:t>00/100</w:t>
      </w:r>
      <w:r w:rsidR="00EB4E10" w:rsidRPr="00906C91">
        <w:rPr>
          <w:b/>
          <w:sz w:val="23"/>
          <w:szCs w:val="23"/>
        </w:rPr>
        <w:t xml:space="preserve"> PLN),</w:t>
      </w:r>
      <w:r w:rsidR="00EB4E10">
        <w:rPr>
          <w:sz w:val="23"/>
          <w:szCs w:val="23"/>
        </w:rPr>
        <w:t xml:space="preserve"> </w:t>
      </w:r>
    </w:p>
    <w:p w14:paraId="502E80DC" w14:textId="52D36C5F" w:rsidR="00EB4E10" w:rsidRPr="00906C91" w:rsidRDefault="00906C91" w:rsidP="004B3EBD">
      <w:pPr>
        <w:pStyle w:val="Default"/>
        <w:ind w:firstLine="425"/>
        <w:jc w:val="both"/>
        <w:rPr>
          <w:b/>
          <w:sz w:val="23"/>
          <w:szCs w:val="23"/>
        </w:rPr>
      </w:pPr>
      <w:r>
        <w:rPr>
          <w:b/>
          <w:sz w:val="23"/>
          <w:szCs w:val="23"/>
        </w:rPr>
        <w:t xml:space="preserve">- </w:t>
      </w:r>
      <w:r w:rsidR="004B3EBD">
        <w:rPr>
          <w:b/>
          <w:sz w:val="23"/>
          <w:szCs w:val="23"/>
        </w:rPr>
        <w:t>wartość Umowy brutto: ………….. PLN (słownie:  ………………………………………</w:t>
      </w:r>
      <w:r>
        <w:rPr>
          <w:b/>
          <w:sz w:val="23"/>
          <w:szCs w:val="23"/>
        </w:rPr>
        <w:t xml:space="preserve"> 00/100</w:t>
      </w:r>
      <w:r w:rsidR="00EB4E10" w:rsidRPr="00906C91">
        <w:rPr>
          <w:b/>
          <w:sz w:val="23"/>
          <w:szCs w:val="23"/>
        </w:rPr>
        <w:t xml:space="preserve"> PLN)</w:t>
      </w:r>
      <w:r w:rsidR="004B3EBD">
        <w:rPr>
          <w:b/>
          <w:sz w:val="23"/>
          <w:szCs w:val="23"/>
        </w:rPr>
        <w:t>.</w:t>
      </w:r>
      <w:r w:rsidR="00EB4E10" w:rsidRPr="00906C91">
        <w:rPr>
          <w:b/>
          <w:sz w:val="23"/>
          <w:szCs w:val="23"/>
        </w:rPr>
        <w:t xml:space="preserve"> </w:t>
      </w:r>
    </w:p>
    <w:p w14:paraId="231265EB" w14:textId="77777777" w:rsidR="00EB4E10" w:rsidRDefault="00EB4E10" w:rsidP="007A35D4">
      <w:pPr>
        <w:pStyle w:val="Default"/>
        <w:ind w:left="425"/>
        <w:jc w:val="both"/>
        <w:rPr>
          <w:sz w:val="23"/>
          <w:szCs w:val="23"/>
        </w:rPr>
      </w:pPr>
      <w:r>
        <w:rPr>
          <w:sz w:val="23"/>
          <w:szCs w:val="23"/>
        </w:rPr>
        <w:t xml:space="preserve">Wartość Umowy określa maksymalną wartość wynagrodzenia, jakie może otrzymać Wykonawca z tytułu prawidłowej realizacji całego zakresu Umowy, z zastrzeżeniem dopuszczalnych przypadków zmiany treści Umowy. Zobowiązania na niższą kwotę nie mogą stanowić podstawy roszczenia Wykonawcy wobec Zamawiającego z tytułu nie wywiązania się z realizacji Umowy. </w:t>
      </w:r>
    </w:p>
    <w:p w14:paraId="0A73F5E4" w14:textId="12E74A13" w:rsidR="00EB4E10" w:rsidRDefault="00EB4E10" w:rsidP="00054043">
      <w:pPr>
        <w:pStyle w:val="Default"/>
        <w:numPr>
          <w:ilvl w:val="6"/>
          <w:numId w:val="3"/>
        </w:numPr>
        <w:spacing w:after="23"/>
        <w:jc w:val="both"/>
        <w:rPr>
          <w:sz w:val="23"/>
          <w:szCs w:val="23"/>
        </w:rPr>
      </w:pPr>
      <w:r>
        <w:rPr>
          <w:sz w:val="23"/>
          <w:szCs w:val="23"/>
        </w:rPr>
        <w:t xml:space="preserve">Wykonawca zobowiązuje się do realizacji dostawy Asortymentu za ceny jednostkowe wskazane w Ofercie Wykonawcy, stanowiącej Załącznik nr 2 do Umowy. </w:t>
      </w:r>
    </w:p>
    <w:p w14:paraId="1F20D8BF" w14:textId="77777777" w:rsidR="00BB593B" w:rsidRDefault="00EB4E10" w:rsidP="00054043">
      <w:pPr>
        <w:pStyle w:val="Default"/>
        <w:numPr>
          <w:ilvl w:val="6"/>
          <w:numId w:val="3"/>
        </w:numPr>
        <w:spacing w:after="23"/>
        <w:jc w:val="both"/>
        <w:rPr>
          <w:sz w:val="23"/>
          <w:szCs w:val="23"/>
        </w:rPr>
      </w:pPr>
      <w:r w:rsidRPr="00EB4E10">
        <w:rPr>
          <w:sz w:val="23"/>
          <w:szCs w:val="23"/>
        </w:rPr>
        <w:t>Za prawidłowo zrealizowaną przez Wykonawcę dostawę Asortymentu Zamawiający zapłaci Wykonawcy wynagrodzenie netto, zgodne z Ofertą Wykonawcy, stanowiącą Załącznik nr 2 do Umowy, powi</w:t>
      </w:r>
      <w:r w:rsidRPr="007B5F46">
        <w:rPr>
          <w:sz w:val="23"/>
          <w:szCs w:val="23"/>
        </w:rPr>
        <w:t>ększone o podatek VAT według obowiązującej stawki.</w:t>
      </w:r>
    </w:p>
    <w:p w14:paraId="2C6797F0" w14:textId="11DBEBDB" w:rsidR="00EB4E10" w:rsidRDefault="00BB593B" w:rsidP="00054043">
      <w:pPr>
        <w:pStyle w:val="Default"/>
        <w:numPr>
          <w:ilvl w:val="6"/>
          <w:numId w:val="3"/>
        </w:numPr>
        <w:spacing w:after="23"/>
        <w:jc w:val="both"/>
        <w:rPr>
          <w:sz w:val="23"/>
          <w:szCs w:val="23"/>
        </w:rPr>
      </w:pPr>
      <w:r w:rsidRPr="00BB593B">
        <w:rPr>
          <w:bCs/>
          <w:sz w:val="23"/>
          <w:szCs w:val="23"/>
        </w:rPr>
        <w:t xml:space="preserve">Wykonawca będzie wystawiał i przesyłał, a </w:t>
      </w:r>
      <w:r w:rsidR="00557125">
        <w:rPr>
          <w:bCs/>
          <w:sz w:val="23"/>
          <w:szCs w:val="23"/>
        </w:rPr>
        <w:t>Zamawiający</w:t>
      </w:r>
      <w:r w:rsidR="00557125" w:rsidRPr="00BB593B">
        <w:rPr>
          <w:bCs/>
          <w:sz w:val="23"/>
          <w:szCs w:val="23"/>
        </w:rPr>
        <w:t xml:space="preserve"> </w:t>
      </w:r>
      <w:r w:rsidRPr="00BB593B">
        <w:rPr>
          <w:bCs/>
          <w:sz w:val="23"/>
          <w:szCs w:val="23"/>
        </w:rPr>
        <w:t xml:space="preserve">odbierał faktury za pośrednictwem Krajowego Systemu e-Faktur (dalej „KSeF”). </w:t>
      </w:r>
      <w:r w:rsidRPr="00BB593B">
        <w:rPr>
          <w:sz w:val="23"/>
          <w:szCs w:val="23"/>
        </w:rPr>
        <w:t xml:space="preserve">Za datę </w:t>
      </w:r>
      <w:r w:rsidR="0024438A">
        <w:rPr>
          <w:sz w:val="23"/>
          <w:szCs w:val="23"/>
        </w:rPr>
        <w:t>dostarczenia</w:t>
      </w:r>
      <w:r w:rsidR="0024438A" w:rsidRPr="00BB593B">
        <w:rPr>
          <w:sz w:val="23"/>
          <w:szCs w:val="23"/>
        </w:rPr>
        <w:t xml:space="preserve"> </w:t>
      </w:r>
      <w:r w:rsidRPr="00BB593B">
        <w:rPr>
          <w:sz w:val="23"/>
          <w:szCs w:val="23"/>
        </w:rPr>
        <w:t>faktury będzie uznawana data otrzymania faktury ustrukturyzowanej zdefiniowana w</w:t>
      </w:r>
      <w:r w:rsidR="00697464">
        <w:rPr>
          <w:sz w:val="23"/>
          <w:szCs w:val="23"/>
        </w:rPr>
        <w:t> </w:t>
      </w:r>
      <w:r w:rsidRPr="00BB593B">
        <w:rPr>
          <w:sz w:val="23"/>
          <w:szCs w:val="23"/>
        </w:rPr>
        <w:t>przepisach ustawy</w:t>
      </w:r>
      <w:r w:rsidR="00697464">
        <w:rPr>
          <w:sz w:val="23"/>
          <w:szCs w:val="23"/>
        </w:rPr>
        <w:t xml:space="preserve"> z dnia 11.03.2004 r. o podatku od towarów i usług (t.j. Dz. U. z 2025 r., poz. 775, dalej: „ustawa</w:t>
      </w:r>
      <w:r w:rsidRPr="00BB593B">
        <w:rPr>
          <w:sz w:val="23"/>
          <w:szCs w:val="23"/>
        </w:rPr>
        <w:t xml:space="preserve"> </w:t>
      </w:r>
      <w:r w:rsidR="00267141">
        <w:rPr>
          <w:sz w:val="23"/>
          <w:szCs w:val="23"/>
        </w:rPr>
        <w:t xml:space="preserve">              </w:t>
      </w:r>
      <w:r w:rsidRPr="00BB593B">
        <w:rPr>
          <w:sz w:val="23"/>
          <w:szCs w:val="23"/>
        </w:rPr>
        <w:t>o VAT</w:t>
      </w:r>
      <w:r w:rsidR="00697464">
        <w:rPr>
          <w:sz w:val="23"/>
          <w:szCs w:val="23"/>
        </w:rPr>
        <w:t>”)</w:t>
      </w:r>
      <w:r w:rsidRPr="00BB593B">
        <w:rPr>
          <w:sz w:val="23"/>
          <w:szCs w:val="23"/>
        </w:rPr>
        <w:t>.</w:t>
      </w:r>
    </w:p>
    <w:p w14:paraId="0ADE25BF" w14:textId="7391F65D" w:rsidR="00BB593B" w:rsidRPr="00BB593B" w:rsidRDefault="00BB593B" w:rsidP="00054043">
      <w:pPr>
        <w:pStyle w:val="Default"/>
        <w:numPr>
          <w:ilvl w:val="6"/>
          <w:numId w:val="3"/>
        </w:numPr>
        <w:spacing w:after="23"/>
        <w:jc w:val="both"/>
        <w:rPr>
          <w:sz w:val="23"/>
          <w:szCs w:val="23"/>
        </w:rPr>
      </w:pPr>
      <w:r w:rsidRPr="00BB593B">
        <w:rPr>
          <w:bCs/>
          <w:sz w:val="23"/>
          <w:szCs w:val="23"/>
        </w:rPr>
        <w:t xml:space="preserve">W </w:t>
      </w:r>
      <w:r w:rsidR="00B036B1">
        <w:rPr>
          <w:bCs/>
          <w:sz w:val="23"/>
          <w:szCs w:val="23"/>
        </w:rPr>
        <w:t>czasie trwania awarii KSeF, o której mowa w art. 106ne ust. 1 ustawy o VAT albo w czasie trwania niedostępności KSeF</w:t>
      </w:r>
      <w:r w:rsidRPr="00BB593B">
        <w:rPr>
          <w:bCs/>
          <w:sz w:val="23"/>
          <w:szCs w:val="23"/>
        </w:rPr>
        <w:t xml:space="preserve">, o </w:t>
      </w:r>
      <w:r w:rsidR="00B036B1">
        <w:rPr>
          <w:bCs/>
          <w:sz w:val="23"/>
          <w:szCs w:val="23"/>
        </w:rPr>
        <w:t xml:space="preserve">której </w:t>
      </w:r>
      <w:r w:rsidRPr="00BB593B">
        <w:rPr>
          <w:bCs/>
          <w:sz w:val="23"/>
          <w:szCs w:val="23"/>
        </w:rPr>
        <w:t xml:space="preserve">którym mowa w art. </w:t>
      </w:r>
      <w:r w:rsidR="00B036B1" w:rsidRPr="00BB593B">
        <w:rPr>
          <w:bCs/>
          <w:sz w:val="23"/>
          <w:szCs w:val="23"/>
        </w:rPr>
        <w:t>106n</w:t>
      </w:r>
      <w:r w:rsidR="00B036B1">
        <w:rPr>
          <w:bCs/>
          <w:sz w:val="23"/>
          <w:szCs w:val="23"/>
        </w:rPr>
        <w:t>e ust. 4</w:t>
      </w:r>
      <w:r w:rsidR="00B036B1" w:rsidRPr="00BB593B">
        <w:rPr>
          <w:bCs/>
          <w:sz w:val="23"/>
          <w:szCs w:val="23"/>
        </w:rPr>
        <w:t xml:space="preserve"> </w:t>
      </w:r>
      <w:r w:rsidRPr="00BB593B">
        <w:rPr>
          <w:bCs/>
          <w:sz w:val="23"/>
          <w:szCs w:val="23"/>
        </w:rPr>
        <w:t>ustawy o VAT</w:t>
      </w:r>
      <w:r w:rsidR="00B036B1">
        <w:rPr>
          <w:bCs/>
          <w:sz w:val="23"/>
          <w:szCs w:val="23"/>
        </w:rPr>
        <w:t xml:space="preserve">, </w:t>
      </w:r>
      <w:r w:rsidRPr="00BB593B">
        <w:rPr>
          <w:bCs/>
          <w:sz w:val="23"/>
          <w:szCs w:val="23"/>
        </w:rPr>
        <w:t xml:space="preserve">faktury będą doręczane Zamawiającemu </w:t>
      </w:r>
      <w:r w:rsidR="00B036B1">
        <w:rPr>
          <w:bCs/>
          <w:sz w:val="23"/>
          <w:szCs w:val="23"/>
        </w:rPr>
        <w:t xml:space="preserve">w formie faktury elektronicznej </w:t>
      </w:r>
      <w:r w:rsidRPr="00BB593B">
        <w:rPr>
          <w:bCs/>
          <w:sz w:val="23"/>
          <w:szCs w:val="23"/>
        </w:rPr>
        <w:t xml:space="preserve">zgodnie z podpisanym oświadczeniem o wymianie faktur w formie elektronicznej stanowiącym załącznik nr </w:t>
      </w:r>
      <w:r w:rsidR="00390489">
        <w:rPr>
          <w:bCs/>
          <w:sz w:val="23"/>
          <w:szCs w:val="23"/>
        </w:rPr>
        <w:t>8</w:t>
      </w:r>
      <w:r w:rsidRPr="00BB593B">
        <w:rPr>
          <w:bCs/>
          <w:sz w:val="23"/>
          <w:szCs w:val="23"/>
        </w:rPr>
        <w:t xml:space="preserve"> do Umowy, na adres</w:t>
      </w:r>
      <w:r w:rsidR="00B036B1">
        <w:rPr>
          <w:bCs/>
          <w:sz w:val="23"/>
          <w:szCs w:val="23"/>
        </w:rPr>
        <w:t xml:space="preserve"> e-mail</w:t>
      </w:r>
      <w:r w:rsidRPr="00BB593B">
        <w:rPr>
          <w:bCs/>
          <w:sz w:val="23"/>
          <w:szCs w:val="23"/>
        </w:rPr>
        <w:t xml:space="preserve"> i  zgodnie z </w:t>
      </w:r>
      <w:r w:rsidR="00B036B1">
        <w:rPr>
          <w:bCs/>
          <w:sz w:val="23"/>
          <w:szCs w:val="23"/>
        </w:rPr>
        <w:t xml:space="preserve">§ 3 </w:t>
      </w:r>
      <w:r w:rsidRPr="00BB593B">
        <w:rPr>
          <w:bCs/>
          <w:sz w:val="23"/>
          <w:szCs w:val="23"/>
        </w:rPr>
        <w:t>ust. 1</w:t>
      </w:r>
      <w:r w:rsidR="004875DF">
        <w:rPr>
          <w:bCs/>
          <w:sz w:val="23"/>
          <w:szCs w:val="23"/>
        </w:rPr>
        <w:t>1</w:t>
      </w:r>
      <w:r w:rsidRPr="00BB593B">
        <w:rPr>
          <w:bCs/>
          <w:sz w:val="23"/>
          <w:szCs w:val="23"/>
        </w:rPr>
        <w:t xml:space="preserve"> lit. b Umowy.</w:t>
      </w:r>
      <w:r w:rsidR="00B036B1">
        <w:rPr>
          <w:bCs/>
          <w:sz w:val="23"/>
          <w:szCs w:val="23"/>
        </w:rPr>
        <w:t xml:space="preserve"> W przypadku awarii KSeF, o której stanowi art. 106ne ust. 3 ustawy o VAT faktury będą doręczane w formie faktury elektronicznej na zasadach określonych w zdaniu poprzedzającym lub w formie papierowej w sposób określony w § 3 ust. 11 lit. a Umowy. </w:t>
      </w:r>
      <w:r w:rsidRPr="00BB593B">
        <w:rPr>
          <w:bCs/>
          <w:sz w:val="23"/>
          <w:szCs w:val="23"/>
        </w:rPr>
        <w:t xml:space="preserve">W </w:t>
      </w:r>
      <w:r w:rsidR="00E23E1F" w:rsidRPr="00BB593B">
        <w:rPr>
          <w:bCs/>
          <w:sz w:val="23"/>
          <w:szCs w:val="23"/>
        </w:rPr>
        <w:t>taki</w:t>
      </w:r>
      <w:r w:rsidR="00E23E1F">
        <w:rPr>
          <w:bCs/>
          <w:sz w:val="23"/>
          <w:szCs w:val="23"/>
        </w:rPr>
        <w:t>ch</w:t>
      </w:r>
      <w:r w:rsidR="00E23E1F" w:rsidRPr="00BB593B">
        <w:rPr>
          <w:bCs/>
          <w:sz w:val="23"/>
          <w:szCs w:val="23"/>
        </w:rPr>
        <w:t xml:space="preserve"> przypadk</w:t>
      </w:r>
      <w:r w:rsidR="00E23E1F">
        <w:rPr>
          <w:bCs/>
          <w:sz w:val="23"/>
          <w:szCs w:val="23"/>
        </w:rPr>
        <w:t>ach</w:t>
      </w:r>
      <w:r w:rsidR="00E23E1F" w:rsidRPr="00BB593B">
        <w:rPr>
          <w:bCs/>
          <w:sz w:val="23"/>
          <w:szCs w:val="23"/>
        </w:rPr>
        <w:t xml:space="preserve"> </w:t>
      </w:r>
      <w:r w:rsidRPr="00BB593B">
        <w:rPr>
          <w:bCs/>
          <w:sz w:val="23"/>
          <w:szCs w:val="23"/>
        </w:rPr>
        <w:t xml:space="preserve">datą doręczenia faktury będzie data otrzymania </w:t>
      </w:r>
      <w:r w:rsidR="00E23E1F">
        <w:rPr>
          <w:bCs/>
          <w:sz w:val="23"/>
          <w:szCs w:val="23"/>
        </w:rPr>
        <w:t xml:space="preserve">faktury elektronicznej na adres </w:t>
      </w:r>
      <w:r w:rsidRPr="00BB593B">
        <w:rPr>
          <w:bCs/>
          <w:sz w:val="23"/>
          <w:szCs w:val="23"/>
        </w:rPr>
        <w:t xml:space="preserve">wskazany w </w:t>
      </w:r>
      <w:r w:rsidR="00E23E1F">
        <w:rPr>
          <w:bCs/>
          <w:sz w:val="23"/>
          <w:szCs w:val="23"/>
        </w:rPr>
        <w:t xml:space="preserve">§ 3 </w:t>
      </w:r>
      <w:r w:rsidRPr="00BB593B">
        <w:rPr>
          <w:bCs/>
          <w:sz w:val="23"/>
          <w:szCs w:val="23"/>
        </w:rPr>
        <w:t>ust. 1</w:t>
      </w:r>
      <w:r w:rsidR="00390489">
        <w:rPr>
          <w:bCs/>
          <w:sz w:val="23"/>
          <w:szCs w:val="23"/>
        </w:rPr>
        <w:t>1</w:t>
      </w:r>
      <w:r w:rsidRPr="00BB593B">
        <w:rPr>
          <w:bCs/>
          <w:sz w:val="23"/>
          <w:szCs w:val="23"/>
        </w:rPr>
        <w:t xml:space="preserve"> lit. b Umowy</w:t>
      </w:r>
      <w:r w:rsidR="00E23E1F">
        <w:rPr>
          <w:bCs/>
          <w:sz w:val="23"/>
          <w:szCs w:val="23"/>
        </w:rPr>
        <w:t xml:space="preserve">, data doręczenia faktury w postaci papierowej na adres wskazany w § 3 ust. 11 lit a. Umowy, </w:t>
      </w:r>
      <w:r w:rsidRPr="00BB593B">
        <w:rPr>
          <w:bCs/>
          <w:sz w:val="23"/>
          <w:szCs w:val="23"/>
        </w:rPr>
        <w:t>albo data przydzielenia nr KSeF, w zależności co nastąpi wcześniej. Powyższe nie wyłącza obowiązku Wykonawcy do przesłania faktury poprzez KSeF po ustaniu awarii lub niedostępności KSeF.</w:t>
      </w:r>
    </w:p>
    <w:p w14:paraId="3BA1A2A7" w14:textId="0199F4FB" w:rsidR="00BB593B" w:rsidRPr="00BB593B" w:rsidRDefault="00BB593B" w:rsidP="00054043">
      <w:pPr>
        <w:pStyle w:val="Default"/>
        <w:numPr>
          <w:ilvl w:val="6"/>
          <w:numId w:val="3"/>
        </w:numPr>
        <w:spacing w:after="23"/>
        <w:jc w:val="both"/>
        <w:rPr>
          <w:sz w:val="23"/>
          <w:szCs w:val="23"/>
        </w:rPr>
      </w:pPr>
      <w:r w:rsidRPr="00BB593B">
        <w:rPr>
          <w:bCs/>
          <w:sz w:val="23"/>
          <w:szCs w:val="23"/>
        </w:rPr>
        <w:t xml:space="preserve">W przypadku awarii całkowitej KSeF, o której mowa w art. </w:t>
      </w:r>
      <w:r w:rsidR="00E23E1F" w:rsidRPr="00BB593B">
        <w:rPr>
          <w:bCs/>
          <w:sz w:val="23"/>
          <w:szCs w:val="23"/>
        </w:rPr>
        <w:t>106n</w:t>
      </w:r>
      <w:r w:rsidR="00E23E1F">
        <w:rPr>
          <w:bCs/>
          <w:sz w:val="23"/>
          <w:szCs w:val="23"/>
        </w:rPr>
        <w:t>e ust. 3</w:t>
      </w:r>
      <w:r w:rsidR="00E23E1F" w:rsidRPr="00BB593B">
        <w:rPr>
          <w:bCs/>
          <w:sz w:val="23"/>
          <w:szCs w:val="23"/>
        </w:rPr>
        <w:t xml:space="preserve"> </w:t>
      </w:r>
      <w:r w:rsidRPr="00BB593B">
        <w:rPr>
          <w:bCs/>
          <w:sz w:val="23"/>
          <w:szCs w:val="23"/>
        </w:rPr>
        <w:t xml:space="preserve">ustawy o VAT, Wykonawca będzie wystawiał i przesyłał, a </w:t>
      </w:r>
      <w:r w:rsidR="00557125">
        <w:rPr>
          <w:bCs/>
          <w:sz w:val="23"/>
          <w:szCs w:val="23"/>
        </w:rPr>
        <w:t>Zamawiający</w:t>
      </w:r>
      <w:r w:rsidR="00E23E1F" w:rsidRPr="00BB593B">
        <w:rPr>
          <w:bCs/>
          <w:sz w:val="23"/>
          <w:szCs w:val="23"/>
        </w:rPr>
        <w:t xml:space="preserve"> </w:t>
      </w:r>
      <w:r w:rsidRPr="00BB593B">
        <w:rPr>
          <w:bCs/>
          <w:sz w:val="23"/>
          <w:szCs w:val="23"/>
        </w:rPr>
        <w:t xml:space="preserve">odbierał faktury wyłącznie w sposób wskazany w ust. </w:t>
      </w:r>
      <w:r w:rsidR="00390489">
        <w:rPr>
          <w:bCs/>
          <w:sz w:val="23"/>
          <w:szCs w:val="23"/>
        </w:rPr>
        <w:t>5</w:t>
      </w:r>
      <w:r w:rsidR="00E23E1F">
        <w:rPr>
          <w:bCs/>
          <w:sz w:val="23"/>
          <w:szCs w:val="23"/>
        </w:rPr>
        <w:t xml:space="preserve"> zd. 2.</w:t>
      </w:r>
    </w:p>
    <w:p w14:paraId="4A0CB525" w14:textId="25876822" w:rsidR="00BB593B" w:rsidRPr="00BB593B" w:rsidRDefault="00BB593B" w:rsidP="00054043">
      <w:pPr>
        <w:pStyle w:val="Default"/>
        <w:numPr>
          <w:ilvl w:val="6"/>
          <w:numId w:val="3"/>
        </w:numPr>
        <w:spacing w:after="23"/>
        <w:jc w:val="both"/>
        <w:rPr>
          <w:sz w:val="23"/>
          <w:szCs w:val="23"/>
        </w:rPr>
      </w:pPr>
      <w:r w:rsidRPr="00BB593B">
        <w:rPr>
          <w:bCs/>
          <w:sz w:val="23"/>
          <w:szCs w:val="23"/>
        </w:rPr>
        <w:t xml:space="preserve">Wykonawca zobowiązuje się do przekazywania załączników związanych z transakcją  innych niż przesłanych za pośrednictwem KSeF np. protokołów odbioru, do osoby odpowiedzialnej za wykonanie zobowiązań Umownych po stronie Zamawiającego na adres e-mail, wskazane </w:t>
      </w:r>
      <w:r w:rsidR="00267141">
        <w:rPr>
          <w:bCs/>
          <w:sz w:val="23"/>
          <w:szCs w:val="23"/>
        </w:rPr>
        <w:t xml:space="preserve">         </w:t>
      </w:r>
      <w:r w:rsidRPr="00BB593B">
        <w:rPr>
          <w:bCs/>
          <w:sz w:val="23"/>
          <w:szCs w:val="23"/>
        </w:rPr>
        <w:t>w § 1</w:t>
      </w:r>
      <w:r w:rsidR="00390489">
        <w:rPr>
          <w:bCs/>
          <w:sz w:val="23"/>
          <w:szCs w:val="23"/>
        </w:rPr>
        <w:t>2</w:t>
      </w:r>
      <w:r w:rsidRPr="00BB593B">
        <w:rPr>
          <w:bCs/>
          <w:sz w:val="23"/>
          <w:szCs w:val="23"/>
        </w:rPr>
        <w:t xml:space="preserve"> ust.</w:t>
      </w:r>
      <w:r w:rsidR="00390489">
        <w:rPr>
          <w:bCs/>
          <w:sz w:val="23"/>
          <w:szCs w:val="23"/>
        </w:rPr>
        <w:t xml:space="preserve"> 3</w:t>
      </w:r>
      <w:r w:rsidRPr="00BB593B">
        <w:rPr>
          <w:bCs/>
          <w:sz w:val="23"/>
          <w:szCs w:val="23"/>
        </w:rPr>
        <w:t xml:space="preserve"> Umowy.</w:t>
      </w:r>
    </w:p>
    <w:p w14:paraId="4E26B654" w14:textId="675F840A" w:rsidR="00BB593B" w:rsidRPr="00BB593B" w:rsidRDefault="00BB593B" w:rsidP="00054043">
      <w:pPr>
        <w:pStyle w:val="Default"/>
        <w:numPr>
          <w:ilvl w:val="6"/>
          <w:numId w:val="3"/>
        </w:numPr>
        <w:spacing w:after="23"/>
        <w:jc w:val="both"/>
        <w:rPr>
          <w:sz w:val="23"/>
          <w:szCs w:val="23"/>
        </w:rPr>
      </w:pPr>
      <w:r w:rsidRPr="00BB593B">
        <w:rPr>
          <w:bCs/>
          <w:sz w:val="23"/>
          <w:szCs w:val="23"/>
        </w:rPr>
        <w:t xml:space="preserve">W przypadku, o którym mowa w ust. </w:t>
      </w:r>
      <w:r w:rsidR="008F2C5D">
        <w:rPr>
          <w:bCs/>
          <w:sz w:val="23"/>
          <w:szCs w:val="23"/>
        </w:rPr>
        <w:t>7</w:t>
      </w:r>
      <w:r w:rsidRPr="00BB593B">
        <w:rPr>
          <w:bCs/>
          <w:sz w:val="23"/>
          <w:szCs w:val="23"/>
        </w:rPr>
        <w:t xml:space="preserve">, Wykonawca zobowiązuje się do ujmowania w treści załączników danych umożliwiających jasne i czytelne powiązanie danego załącznika </w:t>
      </w:r>
      <w:r w:rsidRPr="00BB593B">
        <w:rPr>
          <w:bCs/>
          <w:sz w:val="23"/>
          <w:szCs w:val="23"/>
        </w:rPr>
        <w:lastRenderedPageBreak/>
        <w:t>z</w:t>
      </w:r>
      <w:r w:rsidR="00557125">
        <w:rPr>
          <w:bCs/>
          <w:sz w:val="23"/>
          <w:szCs w:val="23"/>
        </w:rPr>
        <w:t> </w:t>
      </w:r>
      <w:r w:rsidRPr="00BB593B">
        <w:rPr>
          <w:bCs/>
          <w:sz w:val="23"/>
          <w:szCs w:val="23"/>
        </w:rPr>
        <w:t>konkretną fakturą, ze szczególnym uwzględnieniem możliwości ujmowania w treści danego załącznika unikalnego numeru identyfikującego fakturę w KSeF (tzw. numeru KSeF ID).</w:t>
      </w:r>
    </w:p>
    <w:p w14:paraId="16DFB8D3" w14:textId="7A5571A3" w:rsidR="00BB593B" w:rsidRPr="00BB593B" w:rsidRDefault="00BB593B" w:rsidP="00054043">
      <w:pPr>
        <w:pStyle w:val="Default"/>
        <w:numPr>
          <w:ilvl w:val="6"/>
          <w:numId w:val="3"/>
        </w:numPr>
        <w:spacing w:after="23"/>
        <w:jc w:val="both"/>
        <w:rPr>
          <w:sz w:val="23"/>
          <w:szCs w:val="23"/>
        </w:rPr>
      </w:pPr>
      <w:r w:rsidRPr="00BB593B">
        <w:rPr>
          <w:bCs/>
          <w:sz w:val="23"/>
          <w:szCs w:val="23"/>
        </w:rPr>
        <w:t xml:space="preserve">Niezależnie od postanowień ust. </w:t>
      </w:r>
      <w:r w:rsidR="00390489">
        <w:rPr>
          <w:bCs/>
          <w:sz w:val="23"/>
          <w:szCs w:val="23"/>
        </w:rPr>
        <w:t>4</w:t>
      </w:r>
      <w:r w:rsidRPr="00BB593B">
        <w:rPr>
          <w:bCs/>
          <w:sz w:val="23"/>
          <w:szCs w:val="23"/>
        </w:rPr>
        <w:t xml:space="preserve">, Wykonawca może dostarczać </w:t>
      </w:r>
      <w:r w:rsidR="00557125">
        <w:rPr>
          <w:bCs/>
          <w:sz w:val="23"/>
          <w:szCs w:val="23"/>
        </w:rPr>
        <w:t>Zamawiającemu</w:t>
      </w:r>
      <w:r w:rsidR="00557125" w:rsidRPr="00BB593B">
        <w:rPr>
          <w:bCs/>
          <w:sz w:val="23"/>
          <w:szCs w:val="23"/>
        </w:rPr>
        <w:t xml:space="preserve"> </w:t>
      </w:r>
      <w:r w:rsidRPr="00BB593B">
        <w:rPr>
          <w:bCs/>
          <w:sz w:val="23"/>
          <w:szCs w:val="23"/>
        </w:rPr>
        <w:t xml:space="preserve">odpowiednią wizualizację faktury ustrukturyzowanej w formie elektronicznej lub elektronicznej w sposób uzgodniony w ust. </w:t>
      </w:r>
      <w:r w:rsidR="00390489">
        <w:rPr>
          <w:bCs/>
          <w:sz w:val="23"/>
          <w:szCs w:val="23"/>
        </w:rPr>
        <w:t>7</w:t>
      </w:r>
      <w:r w:rsidRPr="00BB593B">
        <w:rPr>
          <w:bCs/>
          <w:sz w:val="23"/>
          <w:szCs w:val="23"/>
        </w:rPr>
        <w:t xml:space="preserve">.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t>
      </w:r>
      <w:r w:rsidR="00267141">
        <w:rPr>
          <w:bCs/>
          <w:sz w:val="23"/>
          <w:szCs w:val="23"/>
        </w:rPr>
        <w:t xml:space="preserve">       </w:t>
      </w:r>
      <w:r w:rsidRPr="00BB593B">
        <w:rPr>
          <w:bCs/>
          <w:sz w:val="23"/>
          <w:szCs w:val="23"/>
        </w:rPr>
        <w:t>w terminie (5) dni roboczych od daty wystawienia e-faktury, z uwzględnieniem rozróżnienia trybów wystawienia e-faktury online oraz offline.</w:t>
      </w:r>
    </w:p>
    <w:p w14:paraId="58CFF3A7" w14:textId="2CCF457C" w:rsidR="00BB593B" w:rsidRPr="0098051B" w:rsidRDefault="00BB593B" w:rsidP="00054043">
      <w:pPr>
        <w:pStyle w:val="Default"/>
        <w:numPr>
          <w:ilvl w:val="6"/>
          <w:numId w:val="3"/>
        </w:numPr>
        <w:spacing w:after="23"/>
        <w:jc w:val="both"/>
        <w:rPr>
          <w:sz w:val="23"/>
          <w:szCs w:val="23"/>
        </w:rPr>
      </w:pPr>
      <w:r w:rsidRPr="00BB593B">
        <w:rPr>
          <w:bCs/>
          <w:sz w:val="23"/>
          <w:szCs w:val="23"/>
        </w:rPr>
        <w:t xml:space="preserve">Zmiany w zakresie sposobu dostarczenia dokumentów , o których mowa w ust. </w:t>
      </w:r>
      <w:r w:rsidR="00390489">
        <w:rPr>
          <w:bCs/>
          <w:sz w:val="23"/>
          <w:szCs w:val="23"/>
        </w:rPr>
        <w:t>7</w:t>
      </w:r>
      <w:r w:rsidRPr="00BB593B">
        <w:rPr>
          <w:bCs/>
          <w:sz w:val="23"/>
          <w:szCs w:val="23"/>
        </w:rPr>
        <w:t xml:space="preserve"> i </w:t>
      </w:r>
      <w:r w:rsidR="00390489">
        <w:rPr>
          <w:bCs/>
          <w:sz w:val="23"/>
          <w:szCs w:val="23"/>
        </w:rPr>
        <w:t>9</w:t>
      </w:r>
      <w:r w:rsidRPr="00BB593B">
        <w:rPr>
          <w:bCs/>
          <w:sz w:val="23"/>
          <w:szCs w:val="23"/>
        </w:rPr>
        <w:t>, nie wymagają zmiany Umowy i są  dokonywane przez Zamawiającego w formie dokumentowej.</w:t>
      </w:r>
    </w:p>
    <w:p w14:paraId="7745AF0B" w14:textId="2DA90C88" w:rsidR="007B5F46" w:rsidRPr="001F56F6" w:rsidRDefault="0098051B" w:rsidP="00711636">
      <w:pPr>
        <w:pStyle w:val="Default"/>
        <w:numPr>
          <w:ilvl w:val="0"/>
          <w:numId w:val="36"/>
        </w:numPr>
        <w:jc w:val="both"/>
        <w:rPr>
          <w:sz w:val="23"/>
          <w:szCs w:val="23"/>
        </w:rPr>
      </w:pPr>
      <w:r w:rsidRPr="0098051B">
        <w:rPr>
          <w:sz w:val="23"/>
          <w:szCs w:val="23"/>
        </w:rPr>
        <w:t xml:space="preserve">Z zastrzeżeniem postanowień ust. </w:t>
      </w:r>
      <w:r w:rsidR="00522C98">
        <w:rPr>
          <w:sz w:val="23"/>
          <w:szCs w:val="23"/>
        </w:rPr>
        <w:t>5</w:t>
      </w:r>
      <w:r w:rsidRPr="0098051B">
        <w:rPr>
          <w:sz w:val="23"/>
          <w:szCs w:val="23"/>
        </w:rPr>
        <w:t xml:space="preserve"> -</w:t>
      </w:r>
      <w:r w:rsidR="00390489">
        <w:rPr>
          <w:sz w:val="23"/>
          <w:szCs w:val="23"/>
        </w:rPr>
        <w:t xml:space="preserve"> 10</w:t>
      </w:r>
      <w:r w:rsidRPr="0098051B">
        <w:rPr>
          <w:sz w:val="23"/>
          <w:szCs w:val="23"/>
        </w:rPr>
        <w:t xml:space="preserve"> faktura winna być przesłana na adres:</w:t>
      </w:r>
    </w:p>
    <w:p w14:paraId="4759324E" w14:textId="77777777" w:rsidR="007B5F46" w:rsidRDefault="007B5F46" w:rsidP="007A35D4">
      <w:pPr>
        <w:pStyle w:val="Default"/>
        <w:ind w:left="425"/>
        <w:jc w:val="both"/>
        <w:rPr>
          <w:sz w:val="23"/>
          <w:szCs w:val="23"/>
        </w:rPr>
      </w:pPr>
      <w:r>
        <w:rPr>
          <w:sz w:val="23"/>
          <w:szCs w:val="23"/>
        </w:rPr>
        <w:t xml:space="preserve">a) w formie papierowej na adres: </w:t>
      </w:r>
    </w:p>
    <w:p w14:paraId="43EBB72C" w14:textId="77777777" w:rsidR="007B5F46" w:rsidRDefault="007B5F46" w:rsidP="007A35D4">
      <w:pPr>
        <w:pStyle w:val="Default"/>
        <w:ind w:left="425"/>
        <w:jc w:val="both"/>
        <w:rPr>
          <w:sz w:val="23"/>
          <w:szCs w:val="23"/>
        </w:rPr>
      </w:pPr>
    </w:p>
    <w:p w14:paraId="44DEEED9" w14:textId="77777777" w:rsidR="007B5F46" w:rsidRDefault="007B5F46" w:rsidP="007A35D4">
      <w:pPr>
        <w:pStyle w:val="Default"/>
        <w:ind w:left="425"/>
        <w:jc w:val="center"/>
        <w:rPr>
          <w:sz w:val="23"/>
          <w:szCs w:val="23"/>
        </w:rPr>
      </w:pPr>
      <w:r>
        <w:rPr>
          <w:b/>
          <w:bCs/>
          <w:sz w:val="23"/>
          <w:szCs w:val="23"/>
        </w:rPr>
        <w:t>ArchiDoc S.A.</w:t>
      </w:r>
    </w:p>
    <w:p w14:paraId="377DC8D5" w14:textId="77777777" w:rsidR="007B5F46" w:rsidRDefault="007B5F46" w:rsidP="007A35D4">
      <w:pPr>
        <w:pStyle w:val="Default"/>
        <w:ind w:left="425"/>
        <w:jc w:val="center"/>
        <w:rPr>
          <w:sz w:val="23"/>
          <w:szCs w:val="23"/>
        </w:rPr>
      </w:pPr>
      <w:r>
        <w:rPr>
          <w:b/>
          <w:bCs/>
          <w:sz w:val="23"/>
          <w:szCs w:val="23"/>
        </w:rPr>
        <w:t>ul. Niedźwiedziniec 10</w:t>
      </w:r>
    </w:p>
    <w:p w14:paraId="6F8E7096" w14:textId="77777777" w:rsidR="007B5F46" w:rsidRDefault="007B5F46" w:rsidP="007A35D4">
      <w:pPr>
        <w:pStyle w:val="Default"/>
        <w:ind w:left="425"/>
        <w:jc w:val="center"/>
        <w:rPr>
          <w:sz w:val="23"/>
          <w:szCs w:val="23"/>
        </w:rPr>
      </w:pPr>
      <w:r>
        <w:rPr>
          <w:b/>
          <w:bCs/>
          <w:sz w:val="23"/>
          <w:szCs w:val="23"/>
        </w:rPr>
        <w:t>41-506 Chorzów</w:t>
      </w:r>
    </w:p>
    <w:p w14:paraId="46822932" w14:textId="77777777" w:rsidR="007B5F46" w:rsidRDefault="007B5F46" w:rsidP="007A35D4">
      <w:pPr>
        <w:pStyle w:val="Default"/>
        <w:ind w:left="425"/>
        <w:jc w:val="center"/>
        <w:rPr>
          <w:sz w:val="23"/>
          <w:szCs w:val="23"/>
        </w:rPr>
      </w:pPr>
      <w:r>
        <w:rPr>
          <w:b/>
          <w:bCs/>
          <w:sz w:val="23"/>
          <w:szCs w:val="23"/>
        </w:rPr>
        <w:t>dot. PGE</w:t>
      </w:r>
    </w:p>
    <w:p w14:paraId="0A734300" w14:textId="77777777" w:rsidR="007B5F46" w:rsidRDefault="007B5F46" w:rsidP="007A35D4">
      <w:pPr>
        <w:pStyle w:val="Default"/>
        <w:ind w:left="425"/>
        <w:jc w:val="both"/>
        <w:rPr>
          <w:sz w:val="23"/>
          <w:szCs w:val="23"/>
        </w:rPr>
      </w:pPr>
      <w:r>
        <w:rPr>
          <w:sz w:val="23"/>
          <w:szCs w:val="23"/>
        </w:rPr>
        <w:t xml:space="preserve">albo </w:t>
      </w:r>
    </w:p>
    <w:p w14:paraId="5BE5574F" w14:textId="51BF9CF1" w:rsidR="0098051B" w:rsidRDefault="007B5F46" w:rsidP="00711636">
      <w:pPr>
        <w:pStyle w:val="Default"/>
        <w:numPr>
          <w:ilvl w:val="1"/>
          <w:numId w:val="3"/>
        </w:numPr>
        <w:spacing w:after="22"/>
        <w:jc w:val="both"/>
        <w:rPr>
          <w:sz w:val="23"/>
          <w:szCs w:val="23"/>
        </w:rPr>
      </w:pPr>
      <w:r>
        <w:rPr>
          <w:sz w:val="23"/>
          <w:szCs w:val="23"/>
        </w:rPr>
        <w:t xml:space="preserve">w formie elektronicznej - na adres poczty elektronicznej: </w:t>
      </w:r>
      <w:r>
        <w:rPr>
          <w:b/>
          <w:bCs/>
          <w:sz w:val="23"/>
          <w:szCs w:val="23"/>
        </w:rPr>
        <w:t xml:space="preserve">efaktura.pge-dystrybucja@archidoc.pl </w:t>
      </w:r>
      <w:r>
        <w:rPr>
          <w:sz w:val="23"/>
          <w:szCs w:val="23"/>
        </w:rPr>
        <w:t>- pod warunkiem uzyskania uprzedniej i odrębnej zgody Zamawiającego dla stosowania faktur w formie elektronicznej. Zamawiający w każdej chwili może wycofać akceptację na wystawianie i przesyłanie faktur w formie elektronicznej. Wymogu uzyskania zgody Zamawiającego nie stosuje się wobec faktur elektronicznych, których przyjęcie przez Zamawiającego jest obowiązkiem wynikającym z powszechnie obowiązujących przepisów prawa,</w:t>
      </w:r>
    </w:p>
    <w:p w14:paraId="02DE16B1" w14:textId="54CFDFDB" w:rsidR="007B5F46" w:rsidRDefault="007B5F46" w:rsidP="0098051B">
      <w:pPr>
        <w:pStyle w:val="Default"/>
        <w:spacing w:after="22"/>
        <w:ind w:left="425"/>
        <w:jc w:val="both"/>
        <w:rPr>
          <w:sz w:val="23"/>
          <w:szCs w:val="23"/>
        </w:rPr>
      </w:pPr>
      <w:r>
        <w:rPr>
          <w:sz w:val="23"/>
          <w:szCs w:val="23"/>
        </w:rPr>
        <w:t xml:space="preserve">albo </w:t>
      </w:r>
    </w:p>
    <w:p w14:paraId="1D1946EA" w14:textId="662948F9" w:rsidR="007B5F46" w:rsidRDefault="007B5F46" w:rsidP="007A35D4">
      <w:pPr>
        <w:pStyle w:val="Default"/>
        <w:ind w:left="425"/>
        <w:jc w:val="both"/>
        <w:rPr>
          <w:sz w:val="23"/>
          <w:szCs w:val="23"/>
        </w:rPr>
      </w:pPr>
      <w:r>
        <w:rPr>
          <w:sz w:val="23"/>
          <w:szCs w:val="23"/>
        </w:rPr>
        <w:t xml:space="preserve">c) w formie ustrukturyzowanej faktury elektronicznej za pośrednictwem platformy elektronicznego fakturowania, zgodnie z </w:t>
      </w:r>
      <w:r w:rsidR="00557125">
        <w:rPr>
          <w:sz w:val="23"/>
          <w:szCs w:val="23"/>
        </w:rPr>
        <w:t xml:space="preserve">ustawą </w:t>
      </w:r>
      <w:r>
        <w:rPr>
          <w:sz w:val="23"/>
          <w:szCs w:val="23"/>
        </w:rPr>
        <w:t xml:space="preserve">z dnia 9 listopada 2018 roku </w:t>
      </w:r>
      <w:r w:rsidR="00267141">
        <w:rPr>
          <w:sz w:val="23"/>
          <w:szCs w:val="23"/>
        </w:rPr>
        <w:t xml:space="preserve">                  </w:t>
      </w:r>
      <w:r w:rsidR="00F17A84">
        <w:rPr>
          <w:sz w:val="23"/>
          <w:szCs w:val="23"/>
        </w:rPr>
        <w:t xml:space="preserve">                    </w:t>
      </w:r>
      <w:r>
        <w:rPr>
          <w:sz w:val="23"/>
          <w:szCs w:val="23"/>
        </w:rPr>
        <w:t xml:space="preserve">o elektronicznym fakturowaniu w zamówieniach publicznych, koncesjach na roboty budowlane lub usługi oraz partnerstwie publiczno-prywatnym </w:t>
      </w:r>
      <w:r w:rsidR="00557125">
        <w:rPr>
          <w:sz w:val="23"/>
          <w:szCs w:val="23"/>
        </w:rPr>
        <w:t>(t.j. z 2020 r., poz. 1666 z późn. zm.)</w:t>
      </w:r>
      <w:r>
        <w:rPr>
          <w:sz w:val="23"/>
          <w:szCs w:val="23"/>
        </w:rPr>
        <w:t xml:space="preserve"> – na konto Zamawiającego na w/w platformie – rodzaj adresu PEF: NIP, numer adresu PEF: 9462593855. </w:t>
      </w:r>
    </w:p>
    <w:p w14:paraId="5720397A" w14:textId="4FB2FBD7" w:rsidR="007B5F46" w:rsidRDefault="007B5F46" w:rsidP="007A35D4">
      <w:pPr>
        <w:pStyle w:val="Default"/>
        <w:ind w:left="425"/>
        <w:jc w:val="both"/>
        <w:rPr>
          <w:sz w:val="23"/>
          <w:szCs w:val="23"/>
        </w:rPr>
      </w:pPr>
      <w:r w:rsidRPr="007B5F46">
        <w:rPr>
          <w:sz w:val="23"/>
          <w:szCs w:val="23"/>
        </w:rPr>
        <w:t>Zmiana danych wskazanych w niniejszym ustępie nie wymaga aneksu do Umowy i jest skuteczna względem Wykonawcy z chwilą poinformowania go o takiej zmianie przez Zamawiającego.</w:t>
      </w:r>
    </w:p>
    <w:p w14:paraId="2EFD153F" w14:textId="77777777" w:rsidR="0098051B" w:rsidRPr="0098051B" w:rsidRDefault="0098051B" w:rsidP="0098051B">
      <w:pPr>
        <w:pStyle w:val="Default"/>
        <w:ind w:left="425"/>
        <w:rPr>
          <w:sz w:val="23"/>
          <w:szCs w:val="23"/>
        </w:rPr>
      </w:pPr>
      <w:r w:rsidRPr="0098051B">
        <w:rPr>
          <w:sz w:val="23"/>
          <w:szCs w:val="23"/>
        </w:rPr>
        <w:t>Faktura winna zawierać następujące dane:</w:t>
      </w:r>
    </w:p>
    <w:p w14:paraId="3E24D24A" w14:textId="77777777" w:rsidR="0098051B" w:rsidRPr="0098051B" w:rsidRDefault="0098051B" w:rsidP="0098051B">
      <w:pPr>
        <w:pStyle w:val="Default"/>
        <w:ind w:left="425"/>
        <w:rPr>
          <w:sz w:val="23"/>
          <w:szCs w:val="23"/>
        </w:rPr>
      </w:pPr>
      <w:r w:rsidRPr="0098051B">
        <w:rPr>
          <w:sz w:val="23"/>
          <w:szCs w:val="23"/>
        </w:rPr>
        <w:t>Nabywca: PGE Dystrybucja S.A., ul. Garbarska 21A, 20-340 Lublin,</w:t>
      </w:r>
    </w:p>
    <w:p w14:paraId="25A42C26" w14:textId="77777777" w:rsidR="0098051B" w:rsidRPr="0098051B" w:rsidRDefault="0098051B" w:rsidP="0098051B">
      <w:pPr>
        <w:pStyle w:val="Default"/>
        <w:ind w:left="425"/>
        <w:rPr>
          <w:sz w:val="23"/>
          <w:szCs w:val="23"/>
        </w:rPr>
      </w:pPr>
      <w:r w:rsidRPr="0098051B">
        <w:rPr>
          <w:sz w:val="23"/>
          <w:szCs w:val="23"/>
        </w:rPr>
        <w:t>Odbiorca: PGE Dystrybucja S.A. Oddział …………… ul. ……………………….</w:t>
      </w:r>
    </w:p>
    <w:p w14:paraId="3E256E98" w14:textId="76B68071" w:rsidR="0098051B" w:rsidRDefault="0098051B" w:rsidP="00711636">
      <w:pPr>
        <w:pStyle w:val="Default"/>
        <w:ind w:left="425"/>
        <w:rPr>
          <w:sz w:val="23"/>
          <w:szCs w:val="23"/>
        </w:rPr>
      </w:pPr>
      <w:r w:rsidRPr="0098051B">
        <w:rPr>
          <w:sz w:val="23"/>
          <w:szCs w:val="23"/>
        </w:rPr>
        <w:t xml:space="preserve">Nr zamówienia SAP Zamawiającego, wskazany Wykonawcy po zawarciu Umowy. </w:t>
      </w:r>
    </w:p>
    <w:p w14:paraId="50D7E809" w14:textId="2C5AA495" w:rsidR="007B5F46" w:rsidRPr="0051207A" w:rsidRDefault="0051207A" w:rsidP="0098051B">
      <w:pPr>
        <w:pStyle w:val="Default"/>
        <w:numPr>
          <w:ilvl w:val="0"/>
          <w:numId w:val="23"/>
        </w:numPr>
        <w:jc w:val="both"/>
        <w:rPr>
          <w:sz w:val="23"/>
          <w:szCs w:val="23"/>
        </w:rPr>
      </w:pPr>
      <w:r w:rsidRPr="0051207A">
        <w:rPr>
          <w:sz w:val="23"/>
          <w:szCs w:val="23"/>
        </w:rPr>
        <w:t>Faktura z tytułu wykonania dostawy zostanie przez Wykonawcę wystawiona i doręczona do Zamawiającego po potwierdzeniu dokonania odbioru dostawy, nie później jednak niż 5 dni od daty jej odbioru. Za odbiór dostawy uważa się podpisanie dokumentu dostawy przez Zamawiającego</w:t>
      </w:r>
      <w:r>
        <w:rPr>
          <w:sz w:val="23"/>
          <w:szCs w:val="23"/>
        </w:rPr>
        <w:t xml:space="preserve"> </w:t>
      </w:r>
      <w:r w:rsidRPr="0051207A">
        <w:rPr>
          <w:sz w:val="23"/>
          <w:szCs w:val="23"/>
        </w:rPr>
        <w:t>na warunkach przewidzianych w § 7.</w:t>
      </w:r>
    </w:p>
    <w:p w14:paraId="0F68B0F8" w14:textId="456B2C5E" w:rsidR="007B5F46" w:rsidRDefault="0051207A" w:rsidP="00054043">
      <w:pPr>
        <w:pStyle w:val="Default"/>
        <w:numPr>
          <w:ilvl w:val="0"/>
          <w:numId w:val="23"/>
        </w:numPr>
        <w:spacing w:after="23"/>
        <w:jc w:val="both"/>
        <w:rPr>
          <w:sz w:val="23"/>
          <w:szCs w:val="23"/>
        </w:rPr>
      </w:pPr>
      <w:r w:rsidRPr="0051207A">
        <w:rPr>
          <w:sz w:val="23"/>
          <w:szCs w:val="23"/>
        </w:rPr>
        <w:t xml:space="preserve">Zapłata należności przez Zamawiającego za odebrany Asortyment będzie dokonana przelewem bankowym na rachunek podany przez Wykonawcę na fakturze i zgłoszony przez Wykonawcę właściwemu naczelnikowi urzędu skarbowego, zgodnie z art. 5 i 9 Ustawy z dnia 13 października 1995 roku o zasadach ewidencji i identyfikacji podatników i płatników. </w:t>
      </w:r>
      <w:r w:rsidRPr="0051207A">
        <w:rPr>
          <w:sz w:val="23"/>
          <w:szCs w:val="23"/>
        </w:rPr>
        <w:lastRenderedPageBreak/>
        <w:t>Zapłata należności nastąpi w terminie 30 dni od daty dostarczenia przez Wykonawcę prawidłowo wystawionej faktury.</w:t>
      </w:r>
    </w:p>
    <w:p w14:paraId="0A6AE6A9" w14:textId="3B91E638" w:rsidR="0051207A" w:rsidRDefault="0051207A" w:rsidP="00054043">
      <w:pPr>
        <w:pStyle w:val="Default"/>
        <w:numPr>
          <w:ilvl w:val="0"/>
          <w:numId w:val="23"/>
        </w:numPr>
        <w:spacing w:after="23"/>
        <w:jc w:val="both"/>
        <w:rPr>
          <w:sz w:val="23"/>
          <w:szCs w:val="23"/>
        </w:rPr>
      </w:pPr>
      <w:r w:rsidRPr="0051207A">
        <w:rPr>
          <w:sz w:val="23"/>
          <w:szCs w:val="23"/>
        </w:rPr>
        <w:t>Wykonawca wystawi Zamawiającemu fakturę według obowiązujących przepisów podatkowych, w szczególności w zakresie obowiązującej stawki VAT. W przypadku Wykonawcy zagranicznego niebędącego podatnikiem VAT według obowiązującego w tym zakresie prawa polskiego, kwota należnego podatku VAT zostanie rozliczona z Urzędem Skarbowym przez Zamawiającego, zgodnie z obowiązującym prawem polskim. Jeśli Wykonawca działa w Umowie w ramach konsorcjum, faktury wystawiane są w imieniu Wykonawcy przez lidera Konsorcjum. Faktury wystawiane są w złotych polskich.</w:t>
      </w:r>
    </w:p>
    <w:p w14:paraId="10BFC053" w14:textId="72902B59" w:rsidR="0051207A" w:rsidRDefault="0051207A" w:rsidP="00054043">
      <w:pPr>
        <w:pStyle w:val="Default"/>
        <w:numPr>
          <w:ilvl w:val="0"/>
          <w:numId w:val="23"/>
        </w:numPr>
        <w:spacing w:after="23"/>
        <w:jc w:val="both"/>
        <w:rPr>
          <w:sz w:val="23"/>
          <w:szCs w:val="23"/>
        </w:rPr>
      </w:pPr>
      <w:r w:rsidRPr="0051207A">
        <w:rPr>
          <w:sz w:val="23"/>
          <w:szCs w:val="23"/>
        </w:rPr>
        <w:t>Wynagrodzenie za dostawę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 w szczególności dotyczy to kosztów opakowania, transportu, dostarczenia, rozładunku i odebrania Asortymentu, realizacji gwarancji</w:t>
      </w:r>
      <w:r w:rsidR="0024438A">
        <w:rPr>
          <w:sz w:val="23"/>
          <w:szCs w:val="23"/>
        </w:rPr>
        <w:t>, kosztów świadczenia usług serwisowych</w:t>
      </w:r>
      <w:r w:rsidRPr="0051207A">
        <w:rPr>
          <w:sz w:val="23"/>
          <w:szCs w:val="23"/>
        </w:rPr>
        <w:t xml:space="preserve"> oraz wykonywania wszelkich innych obowiązków umownych obciążających Wykonawcę. Za wyjątkiem obowiązku zapłaty wynagrodzenia za realizację dostaw zgodnie z Umową, Zamawiający nie jest zobowiązany do dokonywania jakichkolwiek innych (dodatkowych) płatności i świadczeń, w tym pokrywania opłat lub kaucji, wynikających z realizacji obowiązków umownych przez Wykonawcę</w:t>
      </w:r>
      <w:r>
        <w:rPr>
          <w:sz w:val="23"/>
          <w:szCs w:val="23"/>
        </w:rPr>
        <w:t>.</w:t>
      </w:r>
    </w:p>
    <w:p w14:paraId="2F9FC616" w14:textId="1698E29B" w:rsidR="0051207A" w:rsidRDefault="0051207A" w:rsidP="00054043">
      <w:pPr>
        <w:pStyle w:val="Default"/>
        <w:numPr>
          <w:ilvl w:val="0"/>
          <w:numId w:val="23"/>
        </w:numPr>
        <w:spacing w:after="23"/>
        <w:jc w:val="both"/>
        <w:rPr>
          <w:sz w:val="23"/>
          <w:szCs w:val="23"/>
        </w:rPr>
      </w:pPr>
      <w:r w:rsidRPr="0051207A">
        <w:rPr>
          <w:sz w:val="23"/>
          <w:szCs w:val="23"/>
        </w:rPr>
        <w:t>Za dzień dokonania płatności przyjmuje się dzień obciążenia rachunku bankowego Zamawiającego. Po upływie tego terminu, Zamawiający na żądanie Wykonawcy okaże dowód obciążenia swojego rachunku. Jeżeli koniec terminu płatności przypada na sobotę lub dzień ustawowo wolny od pracy, wówczas termin zapłaty upływa w dniu, który jest najbliższym dniem roboczym dla Zamawiającego.</w:t>
      </w:r>
    </w:p>
    <w:p w14:paraId="023A205D" w14:textId="5729F83D" w:rsidR="0051207A" w:rsidRDefault="009C1D8D" w:rsidP="00054043">
      <w:pPr>
        <w:pStyle w:val="Default"/>
        <w:numPr>
          <w:ilvl w:val="0"/>
          <w:numId w:val="23"/>
        </w:numPr>
        <w:spacing w:after="23"/>
        <w:jc w:val="both"/>
        <w:rPr>
          <w:sz w:val="23"/>
          <w:szCs w:val="23"/>
        </w:rPr>
      </w:pPr>
      <w:r w:rsidRPr="009C1D8D">
        <w:rPr>
          <w:sz w:val="23"/>
          <w:szCs w:val="23"/>
        </w:rPr>
        <w:t>W przypadku doręczenia Zamawiającemu faktury  zawierającej błędy lub niezawierającej wszystkich danych wymaganych przepisami prawa i postanowieniami Umowy (w tym nr zamówienia SAP), do czasu otrzymania od Wykonawcy prawidłowo wystawionej faktury, Zamawiający nie będzie zobowiązany do dokonania płatności objętej fakturą , a Wykonawcy nie przysługuje prawo do naliczania odsetek za związane z tym opóźnienie w płatności wynagrodzenia.</w:t>
      </w:r>
    </w:p>
    <w:p w14:paraId="42602C7B" w14:textId="5931EC35" w:rsidR="009C1D8D" w:rsidRDefault="009C1D8D" w:rsidP="00054043">
      <w:pPr>
        <w:pStyle w:val="Default"/>
        <w:numPr>
          <w:ilvl w:val="0"/>
          <w:numId w:val="23"/>
        </w:numPr>
        <w:spacing w:after="23"/>
        <w:jc w:val="both"/>
        <w:rPr>
          <w:sz w:val="23"/>
          <w:szCs w:val="23"/>
        </w:rPr>
      </w:pPr>
      <w:r w:rsidRPr="009C1D8D">
        <w:rPr>
          <w:sz w:val="23"/>
          <w:szCs w:val="23"/>
        </w:rPr>
        <w:t>W przypadku wystawienia faktury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w:t>
      </w:r>
    </w:p>
    <w:p w14:paraId="79986345" w14:textId="57FDE5A7" w:rsidR="0051207A" w:rsidRDefault="0051207A" w:rsidP="00054043">
      <w:pPr>
        <w:pStyle w:val="Default"/>
        <w:numPr>
          <w:ilvl w:val="0"/>
          <w:numId w:val="23"/>
        </w:numPr>
        <w:spacing w:after="23"/>
        <w:jc w:val="both"/>
        <w:rPr>
          <w:sz w:val="23"/>
          <w:szCs w:val="23"/>
        </w:rPr>
      </w:pPr>
      <w:r w:rsidRPr="0051207A">
        <w:rPr>
          <w:sz w:val="23"/>
          <w:szCs w:val="23"/>
        </w:rPr>
        <w:t>W przypadku nieterminowej zapłaty wynagrodzenia przez Zamawiającego – i z zastrzeżeniem innych postanowień umownych – Wykonawca będzie miał prawo do naliczenia Zamawiającemu odsetek ustawowych za opóźnienie w transakcjach handlowych.</w:t>
      </w:r>
    </w:p>
    <w:p w14:paraId="21A67B32" w14:textId="056EE7FD" w:rsidR="0051207A" w:rsidRDefault="0051207A" w:rsidP="00054043">
      <w:pPr>
        <w:pStyle w:val="Default"/>
        <w:numPr>
          <w:ilvl w:val="0"/>
          <w:numId w:val="23"/>
        </w:numPr>
        <w:spacing w:after="23"/>
        <w:jc w:val="both"/>
        <w:rPr>
          <w:sz w:val="23"/>
          <w:szCs w:val="23"/>
        </w:rPr>
      </w:pPr>
      <w:r w:rsidRPr="0051207A">
        <w:rPr>
          <w:sz w:val="23"/>
          <w:szCs w:val="23"/>
        </w:rPr>
        <w:t>Określone w Ofercie Wykonawcy ceny jednostkowe netto są stałe i nie podlegają waloryzacji, z wyjątkiem odrębnych postanowień Umowy, w tym w razie zmiany stawki podatku od towarów i usług (VAT) dla Asortymentu w okresie obowiązywania Umowy. Zmiana stawki podatku VAT nie wymaga aneksu do Umowy, a Wykonawca uwzględnia na wystawianej fakturze aktualną stawkę VAT, wynikającą ze zmienionych przepisów prawa podatkowego. Wykonawca dodatkowo poinformuje Zamawiającego na piśmie o wystąpieniu tej okoliczności.</w:t>
      </w:r>
    </w:p>
    <w:p w14:paraId="0AC692BB" w14:textId="3E03D80F" w:rsidR="00BB5109" w:rsidRDefault="00BB5109" w:rsidP="00054043">
      <w:pPr>
        <w:pStyle w:val="Default"/>
        <w:numPr>
          <w:ilvl w:val="0"/>
          <w:numId w:val="23"/>
        </w:numPr>
        <w:spacing w:after="23"/>
        <w:jc w:val="both"/>
        <w:rPr>
          <w:sz w:val="23"/>
          <w:szCs w:val="23"/>
        </w:rPr>
      </w:pPr>
      <w:r w:rsidRPr="00BB5109">
        <w:rPr>
          <w:sz w:val="23"/>
          <w:szCs w:val="23"/>
        </w:rPr>
        <w:t xml:space="preserve">Wykonawca oświadcza, że jest czynnym podatnikiem VAT. Wykonawca zobowiązuje się do niezwłocznego powiadomienia Zamawiającego o zmianie w statusie podatnika. </w:t>
      </w:r>
    </w:p>
    <w:p w14:paraId="070DDDD5" w14:textId="110B69E6" w:rsidR="009C1D8D" w:rsidRPr="0083084F" w:rsidRDefault="009C1D8D" w:rsidP="00054043">
      <w:pPr>
        <w:pStyle w:val="Default"/>
        <w:numPr>
          <w:ilvl w:val="0"/>
          <w:numId w:val="23"/>
        </w:numPr>
        <w:spacing w:after="23"/>
        <w:jc w:val="both"/>
        <w:rPr>
          <w:sz w:val="23"/>
          <w:szCs w:val="23"/>
        </w:rPr>
      </w:pPr>
      <w:r w:rsidRPr="00304C18">
        <w:rPr>
          <w:rFonts w:asciiTheme="minorHAnsi" w:hAnsiTheme="minorHAnsi" w:cstheme="minorHAnsi"/>
          <w:sz w:val="23"/>
          <w:szCs w:val="23"/>
        </w:rPr>
        <w:lastRenderedPageBreak/>
        <w:t xml:space="preserve">Wykonawca zobowiązuje się  do wykazywania w części ewidencyjnej i deklaracyjnej pliku JPK_VAT podatku należnego z faktur, które będą wystawiane na rzecz Zamawiającego </w:t>
      </w:r>
      <w:r w:rsidR="00F17A84">
        <w:rPr>
          <w:rFonts w:asciiTheme="minorHAnsi" w:hAnsiTheme="minorHAnsi" w:cstheme="minorHAnsi"/>
          <w:sz w:val="23"/>
          <w:szCs w:val="23"/>
        </w:rPr>
        <w:t xml:space="preserve">                </w:t>
      </w:r>
      <w:r w:rsidRPr="00304C18">
        <w:rPr>
          <w:rFonts w:asciiTheme="minorHAnsi" w:hAnsiTheme="minorHAnsi" w:cstheme="minorHAnsi"/>
          <w:sz w:val="23"/>
          <w:szCs w:val="23"/>
        </w:rPr>
        <w:t>w wyniku realizacji Umowy.</w:t>
      </w:r>
    </w:p>
    <w:p w14:paraId="04E1906E" w14:textId="02BC0373" w:rsidR="009C1D8D" w:rsidRDefault="009C1D8D" w:rsidP="00054043">
      <w:pPr>
        <w:pStyle w:val="Default"/>
        <w:numPr>
          <w:ilvl w:val="0"/>
          <w:numId w:val="23"/>
        </w:numPr>
        <w:spacing w:after="23"/>
        <w:jc w:val="both"/>
        <w:rPr>
          <w:sz w:val="23"/>
          <w:szCs w:val="23"/>
        </w:rPr>
      </w:pPr>
      <w:r w:rsidRPr="009C1D8D">
        <w:rPr>
          <w:sz w:val="23"/>
          <w:szCs w:val="23"/>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01DCFB05" w14:textId="54AF6EC3" w:rsidR="009C1D8D" w:rsidRDefault="009C1D8D" w:rsidP="00054043">
      <w:pPr>
        <w:pStyle w:val="Default"/>
        <w:numPr>
          <w:ilvl w:val="0"/>
          <w:numId w:val="23"/>
        </w:numPr>
        <w:spacing w:after="23"/>
        <w:jc w:val="both"/>
        <w:rPr>
          <w:sz w:val="23"/>
          <w:szCs w:val="23"/>
        </w:rPr>
      </w:pPr>
      <w:r w:rsidRPr="009C1D8D">
        <w:rPr>
          <w:sz w:val="23"/>
          <w:szCs w:val="23"/>
        </w:rPr>
        <w:t>Przeniesienie przez Wykonawcę na jakąkolwiek osobę trzecią praw lub obowiązków, w tym wierzytelności związanych z wykonywaniem Umowy wymaga zgody Zamawiającego - udzielonej w formie pisemnej pod rygorem nieważności.</w:t>
      </w:r>
    </w:p>
    <w:p w14:paraId="5210E941" w14:textId="4BB3E3AB" w:rsidR="00BB5109" w:rsidRDefault="00BB5109" w:rsidP="00054043">
      <w:pPr>
        <w:pStyle w:val="Default"/>
        <w:numPr>
          <w:ilvl w:val="0"/>
          <w:numId w:val="23"/>
        </w:numPr>
        <w:spacing w:after="23"/>
        <w:jc w:val="both"/>
        <w:rPr>
          <w:sz w:val="23"/>
          <w:szCs w:val="23"/>
        </w:rPr>
      </w:pPr>
      <w:r w:rsidRPr="00BB5109">
        <w:rPr>
          <w:sz w:val="23"/>
          <w:szCs w:val="23"/>
        </w:rPr>
        <w:t xml:space="preserve">Wynagrodzenie może być zapłacone przez Zamawiającego z zastosowaniem mechanizmu podzielonej płatności, o którym mowa w art. 108a Ustawy z dnia 11 marca 2004 roku </w:t>
      </w:r>
      <w:r w:rsidR="00F17A84">
        <w:rPr>
          <w:sz w:val="23"/>
          <w:szCs w:val="23"/>
        </w:rPr>
        <w:t xml:space="preserve">                   </w:t>
      </w:r>
      <w:r w:rsidRPr="00BB5109">
        <w:rPr>
          <w:sz w:val="23"/>
          <w:szCs w:val="23"/>
        </w:rPr>
        <w:t>o podatku od towarów i usług</w:t>
      </w:r>
      <w:r w:rsidR="009C1D8D">
        <w:rPr>
          <w:sz w:val="23"/>
          <w:szCs w:val="23"/>
        </w:rPr>
        <w:t>.</w:t>
      </w:r>
      <w:r w:rsidRPr="00BB5109">
        <w:rPr>
          <w:sz w:val="23"/>
          <w:szCs w:val="23"/>
        </w:rPr>
        <w:t xml:space="preserve"> </w:t>
      </w:r>
    </w:p>
    <w:p w14:paraId="55871E80" w14:textId="5F6001F1" w:rsidR="00BB5109" w:rsidRPr="00304C18" w:rsidRDefault="00BB5109" w:rsidP="00054043">
      <w:pPr>
        <w:pStyle w:val="Default"/>
        <w:numPr>
          <w:ilvl w:val="0"/>
          <w:numId w:val="23"/>
        </w:numPr>
        <w:spacing w:after="23"/>
        <w:jc w:val="both"/>
        <w:rPr>
          <w:sz w:val="23"/>
          <w:szCs w:val="23"/>
        </w:rPr>
      </w:pPr>
      <w:r w:rsidRPr="00BB5109">
        <w:rPr>
          <w:sz w:val="23"/>
          <w:szCs w:val="23"/>
        </w:rPr>
        <w:t xml:space="preserve">Zamawiający oświadcza, że posiada status dużego przedsiębiorcy - w rozumieniu ustawy </w:t>
      </w:r>
      <w:r w:rsidR="00F17A84">
        <w:rPr>
          <w:sz w:val="23"/>
          <w:szCs w:val="23"/>
        </w:rPr>
        <w:t xml:space="preserve">           </w:t>
      </w:r>
      <w:r w:rsidRPr="00BB5109">
        <w:rPr>
          <w:sz w:val="23"/>
          <w:szCs w:val="23"/>
        </w:rPr>
        <w:t xml:space="preserve">z dnia 8 marca 2013 roku o przeciwdziałaniu nadmiernym opóźnieniom w transakcjach </w:t>
      </w:r>
      <w:r w:rsidRPr="00304C18">
        <w:rPr>
          <w:sz w:val="23"/>
          <w:szCs w:val="23"/>
        </w:rPr>
        <w:t>handlowych.</w:t>
      </w:r>
    </w:p>
    <w:p w14:paraId="43E65175" w14:textId="51CC5C76" w:rsidR="00BB5109" w:rsidRDefault="00BB5109" w:rsidP="001F56F6">
      <w:pPr>
        <w:pStyle w:val="Default"/>
        <w:numPr>
          <w:ilvl w:val="0"/>
          <w:numId w:val="23"/>
        </w:numPr>
        <w:spacing w:after="23"/>
        <w:jc w:val="both"/>
        <w:rPr>
          <w:sz w:val="23"/>
          <w:szCs w:val="23"/>
        </w:rPr>
      </w:pPr>
      <w:r w:rsidRPr="00304C18">
        <w:rPr>
          <w:sz w:val="23"/>
          <w:szCs w:val="23"/>
        </w:rPr>
        <w:t>Wykonawca oświadcza, że posiada status mikroprzedsiębiorcy /małego przedsiębiorcy/średniego przedsiębiorcy/dużego przedsiębiorcy - w rozumieniu ustawy z dnia 8 marca 2013 roku o przeciwdziałaniu nadmiernym opóźnieniom w transakcjach handlowych.</w:t>
      </w:r>
    </w:p>
    <w:p w14:paraId="760DFAA9" w14:textId="77777777" w:rsidR="002D4AD5" w:rsidRPr="00EB0C1E" w:rsidRDefault="002D4AD5" w:rsidP="002D4AD5">
      <w:pPr>
        <w:keepNext/>
        <w:overflowPunct w:val="0"/>
        <w:autoSpaceDE w:val="0"/>
        <w:autoSpaceDN w:val="0"/>
        <w:adjustRightInd w:val="0"/>
        <w:spacing w:before="120"/>
        <w:jc w:val="center"/>
        <w:textAlignment w:val="baseline"/>
        <w:rPr>
          <w:rFonts w:cs="Arial"/>
          <w:b/>
          <w:szCs w:val="22"/>
        </w:rPr>
      </w:pPr>
      <w:r w:rsidRPr="00EB0C1E">
        <w:rPr>
          <w:rFonts w:cs="Arial"/>
          <w:b/>
          <w:szCs w:val="22"/>
        </w:rPr>
        <w:t>§ 4</w:t>
      </w:r>
    </w:p>
    <w:p w14:paraId="1156285F" w14:textId="1F548987" w:rsidR="002D4AD5" w:rsidRPr="00EB0C1E" w:rsidRDefault="002D4AD5" w:rsidP="002D4AD5">
      <w:pPr>
        <w:keepNext/>
        <w:widowControl w:val="0"/>
        <w:jc w:val="center"/>
        <w:rPr>
          <w:rFonts w:cs="Arial"/>
          <w:b/>
          <w:snapToGrid w:val="0"/>
          <w:szCs w:val="22"/>
        </w:rPr>
      </w:pPr>
      <w:r w:rsidRPr="00EB0C1E">
        <w:rPr>
          <w:rFonts w:cs="Arial"/>
          <w:b/>
          <w:szCs w:val="22"/>
        </w:rPr>
        <w:t xml:space="preserve">Okres </w:t>
      </w:r>
      <w:r w:rsidR="00BB025F">
        <w:rPr>
          <w:rFonts w:cs="Arial"/>
          <w:b/>
          <w:szCs w:val="22"/>
        </w:rPr>
        <w:t>r</w:t>
      </w:r>
      <w:r w:rsidR="003A1E3B">
        <w:rPr>
          <w:rFonts w:cs="Arial"/>
          <w:b/>
          <w:szCs w:val="22"/>
        </w:rPr>
        <w:t>ealizacji</w:t>
      </w:r>
      <w:r w:rsidR="00BB025F" w:rsidRPr="00EB0C1E">
        <w:rPr>
          <w:rFonts w:cs="Arial"/>
          <w:b/>
          <w:szCs w:val="22"/>
        </w:rPr>
        <w:t xml:space="preserve"> </w:t>
      </w:r>
      <w:r w:rsidRPr="00EB0C1E">
        <w:rPr>
          <w:rFonts w:cs="Arial"/>
          <w:b/>
          <w:szCs w:val="22"/>
        </w:rPr>
        <w:t>Umowy</w:t>
      </w:r>
    </w:p>
    <w:p w14:paraId="36525CD1" w14:textId="0AD0E722" w:rsidR="00BB5109" w:rsidRPr="00FD1B0F" w:rsidRDefault="003A1E3B" w:rsidP="00054043">
      <w:pPr>
        <w:pStyle w:val="Akapitzlist"/>
        <w:numPr>
          <w:ilvl w:val="0"/>
          <w:numId w:val="24"/>
        </w:numPr>
        <w:overflowPunct w:val="0"/>
        <w:autoSpaceDE w:val="0"/>
        <w:autoSpaceDN w:val="0"/>
        <w:adjustRightInd w:val="0"/>
        <w:jc w:val="both"/>
        <w:textAlignment w:val="baseline"/>
        <w:rPr>
          <w:rFonts w:cs="Arial"/>
          <w:szCs w:val="22"/>
        </w:rPr>
      </w:pPr>
      <w:r>
        <w:rPr>
          <w:rFonts w:cs="Arial"/>
          <w:szCs w:val="22"/>
        </w:rPr>
        <w:t xml:space="preserve">W okresie </w:t>
      </w:r>
      <w:r w:rsidRPr="00145FAC">
        <w:rPr>
          <w:rFonts w:cs="Arial"/>
          <w:b/>
          <w:bCs/>
          <w:szCs w:val="22"/>
        </w:rPr>
        <w:t>od daty zawarcia Umowy do</w:t>
      </w:r>
      <w:r w:rsidR="00E978D5" w:rsidRPr="003A1E3B">
        <w:rPr>
          <w:rFonts w:cs="Arial"/>
          <w:b/>
          <w:bCs/>
          <w:szCs w:val="22"/>
        </w:rPr>
        <w:t xml:space="preserve"> </w:t>
      </w:r>
      <w:r w:rsidR="00E978D5">
        <w:rPr>
          <w:rFonts w:cs="Arial"/>
          <w:b/>
          <w:szCs w:val="22"/>
        </w:rPr>
        <w:t xml:space="preserve">dnia </w:t>
      </w:r>
      <w:r w:rsidR="006C6CD5">
        <w:rPr>
          <w:rFonts w:cs="Arial"/>
          <w:b/>
          <w:szCs w:val="22"/>
        </w:rPr>
        <w:t>30.1</w:t>
      </w:r>
      <w:r w:rsidR="00F66F68">
        <w:rPr>
          <w:rFonts w:cs="Arial"/>
          <w:b/>
          <w:szCs w:val="22"/>
        </w:rPr>
        <w:t>1</w:t>
      </w:r>
      <w:r w:rsidR="006F3F1A">
        <w:rPr>
          <w:rFonts w:cs="Arial"/>
          <w:b/>
          <w:szCs w:val="22"/>
        </w:rPr>
        <w:t>.202</w:t>
      </w:r>
      <w:r w:rsidR="00BA4D89">
        <w:rPr>
          <w:rFonts w:cs="Arial"/>
          <w:b/>
          <w:szCs w:val="22"/>
        </w:rPr>
        <w:t>6</w:t>
      </w:r>
      <w:r>
        <w:rPr>
          <w:rFonts w:cs="Arial"/>
          <w:b/>
          <w:szCs w:val="22"/>
        </w:rPr>
        <w:t xml:space="preserve"> </w:t>
      </w:r>
      <w:r w:rsidR="00D324FF" w:rsidRPr="00FD1B0F">
        <w:rPr>
          <w:rFonts w:cs="Arial"/>
          <w:b/>
          <w:szCs w:val="22"/>
        </w:rPr>
        <w:t>r.</w:t>
      </w:r>
      <w:r>
        <w:rPr>
          <w:rFonts w:cs="Arial"/>
          <w:b/>
          <w:szCs w:val="22"/>
        </w:rPr>
        <w:t xml:space="preserve"> </w:t>
      </w:r>
      <w:r>
        <w:rPr>
          <w:rFonts w:cs="Arial"/>
          <w:bCs/>
          <w:szCs w:val="22"/>
        </w:rPr>
        <w:t xml:space="preserve">Zamawiający może składać Zamówienia na Asortyment na zasadach określonych § 6 Umowy. Realizacja zamówień nastąpi </w:t>
      </w:r>
      <w:r w:rsidR="00F17A84">
        <w:rPr>
          <w:rFonts w:cs="Arial"/>
          <w:bCs/>
          <w:szCs w:val="22"/>
        </w:rPr>
        <w:t xml:space="preserve">   </w:t>
      </w:r>
      <w:r>
        <w:rPr>
          <w:rFonts w:cs="Arial"/>
          <w:bCs/>
          <w:szCs w:val="22"/>
        </w:rPr>
        <w:t>w terminie określonym w § 6 ust. 5 Umowy.</w:t>
      </w:r>
    </w:p>
    <w:p w14:paraId="3A5119A7" w14:textId="0860A211" w:rsidR="00C415CD" w:rsidRDefault="00BB5109" w:rsidP="001F56F6">
      <w:pPr>
        <w:pStyle w:val="Akapitzlist"/>
        <w:numPr>
          <w:ilvl w:val="0"/>
          <w:numId w:val="24"/>
        </w:numPr>
        <w:overflowPunct w:val="0"/>
        <w:autoSpaceDE w:val="0"/>
        <w:autoSpaceDN w:val="0"/>
        <w:adjustRightInd w:val="0"/>
        <w:jc w:val="both"/>
        <w:textAlignment w:val="baseline"/>
        <w:rPr>
          <w:rFonts w:cs="Arial"/>
          <w:szCs w:val="22"/>
        </w:rPr>
      </w:pPr>
      <w:r w:rsidRPr="00BB5109">
        <w:rPr>
          <w:rFonts w:cs="Arial"/>
          <w:szCs w:val="22"/>
        </w:rPr>
        <w:t xml:space="preserve">Przez wskazany </w:t>
      </w:r>
      <w:r w:rsidR="003A1E3B">
        <w:rPr>
          <w:rFonts w:cs="Arial"/>
          <w:szCs w:val="22"/>
        </w:rPr>
        <w:t>w ust. 1 okres</w:t>
      </w:r>
      <w:r w:rsidRPr="00BB5109">
        <w:rPr>
          <w:rFonts w:cs="Arial"/>
          <w:szCs w:val="22"/>
        </w:rPr>
        <w:t xml:space="preserve"> Zamawiający jest uprawniony złożyć Zamówieni</w:t>
      </w:r>
      <w:r w:rsidR="003A1E3B">
        <w:rPr>
          <w:rFonts w:cs="Arial"/>
          <w:szCs w:val="22"/>
        </w:rPr>
        <w:t>e/Zamówienia na Asortyment</w:t>
      </w:r>
      <w:r w:rsidRPr="00BB5109">
        <w:rPr>
          <w:rFonts w:cs="Arial"/>
          <w:szCs w:val="22"/>
        </w:rPr>
        <w:t xml:space="preserve">, zgodnie z postanowieniami § 6 Umowy. Jeśli Zamawiający nie złoży Zamówienia </w:t>
      </w:r>
      <w:r w:rsidR="00F17A84">
        <w:rPr>
          <w:rFonts w:cs="Arial"/>
          <w:szCs w:val="22"/>
        </w:rPr>
        <w:t xml:space="preserve">         </w:t>
      </w:r>
      <w:r w:rsidRPr="00BB5109">
        <w:rPr>
          <w:rFonts w:cs="Arial"/>
          <w:szCs w:val="22"/>
        </w:rPr>
        <w:t>w tym okresie, to wówczas Zamówienie uznaje się za złożone w ostatnim dniu tego okresu. Upływ okresu określonego w ust. 1, nie stanowi ograniczenia dla realizacji innych zobowiązań umownych Stron, w tym w szczególności nie zwalnia Wykonawcy z obowiązku realizacji Zamówienia lub wykonywania usług gwarancyjnych</w:t>
      </w:r>
      <w:r w:rsidR="003A1E3B">
        <w:rPr>
          <w:rFonts w:cs="Arial"/>
          <w:szCs w:val="22"/>
        </w:rPr>
        <w:t xml:space="preserve">, usług wynikających z udzielonej rękojmi lub usługi serwisowej. </w:t>
      </w:r>
      <w:r w:rsidRPr="00BB5109">
        <w:rPr>
          <w:rFonts w:cs="Arial"/>
          <w:szCs w:val="22"/>
        </w:rPr>
        <w:t>.</w:t>
      </w:r>
    </w:p>
    <w:p w14:paraId="068E54F6" w14:textId="66CBFA60" w:rsidR="002D4AD5" w:rsidRPr="00EB0C1E" w:rsidRDefault="002D4AD5" w:rsidP="002D4AD5">
      <w:pPr>
        <w:keepNext/>
        <w:overflowPunct w:val="0"/>
        <w:autoSpaceDE w:val="0"/>
        <w:autoSpaceDN w:val="0"/>
        <w:adjustRightInd w:val="0"/>
        <w:spacing w:before="120"/>
        <w:jc w:val="center"/>
        <w:textAlignment w:val="baseline"/>
        <w:rPr>
          <w:rFonts w:cs="Arial"/>
          <w:b/>
          <w:szCs w:val="22"/>
        </w:rPr>
      </w:pPr>
      <w:r w:rsidRPr="00EB0C1E">
        <w:rPr>
          <w:rFonts w:cs="Arial"/>
          <w:b/>
          <w:szCs w:val="22"/>
        </w:rPr>
        <w:t>§ 5</w:t>
      </w:r>
    </w:p>
    <w:p w14:paraId="1D5E1718" w14:textId="77777777" w:rsidR="002D4AD5" w:rsidRPr="00EB0C1E" w:rsidRDefault="002D4AD5" w:rsidP="002D4AD5">
      <w:pPr>
        <w:keepNext/>
        <w:widowControl w:val="0"/>
        <w:jc w:val="center"/>
        <w:rPr>
          <w:rFonts w:cs="Arial"/>
          <w:b/>
          <w:snapToGrid w:val="0"/>
          <w:szCs w:val="22"/>
        </w:rPr>
      </w:pPr>
      <w:r w:rsidRPr="00EB0C1E">
        <w:rPr>
          <w:rFonts w:cs="Arial"/>
          <w:b/>
          <w:szCs w:val="22"/>
        </w:rPr>
        <w:t>Miejsce wykonania Umowy</w:t>
      </w:r>
    </w:p>
    <w:p w14:paraId="3DA8B043" w14:textId="58D5E76D" w:rsidR="002D4AD5" w:rsidRDefault="002D4AD5" w:rsidP="00054043">
      <w:pPr>
        <w:numPr>
          <w:ilvl w:val="0"/>
          <w:numId w:val="4"/>
        </w:numPr>
        <w:spacing w:after="200"/>
        <w:contextualSpacing/>
        <w:jc w:val="both"/>
        <w:rPr>
          <w:rFonts w:cs="Arial"/>
          <w:szCs w:val="22"/>
        </w:rPr>
      </w:pPr>
      <w:r w:rsidRPr="00EB0C1E">
        <w:rPr>
          <w:rFonts w:cs="Arial"/>
          <w:szCs w:val="22"/>
        </w:rPr>
        <w:t>Dostawa Asortymentu w ramach Umowy będzie realizowana przez Wykonawcę do niż</w:t>
      </w:r>
      <w:r w:rsidR="005041D2" w:rsidRPr="00EB0C1E">
        <w:rPr>
          <w:rFonts w:cs="Arial"/>
          <w:szCs w:val="22"/>
        </w:rPr>
        <w:t xml:space="preserve">ej </w:t>
      </w:r>
      <w:r w:rsidR="006F3F1A">
        <w:rPr>
          <w:rFonts w:cs="Arial"/>
          <w:szCs w:val="22"/>
        </w:rPr>
        <w:t>wymienionego miejsc dostaw</w:t>
      </w:r>
      <w:r w:rsidR="005041D2" w:rsidRPr="00BB5109">
        <w:rPr>
          <w:rFonts w:cs="Arial"/>
          <w:szCs w:val="22"/>
        </w:rPr>
        <w:t>:</w:t>
      </w:r>
    </w:p>
    <w:p w14:paraId="211C302B" w14:textId="77777777" w:rsidR="006F3F1A" w:rsidRDefault="006F3F1A" w:rsidP="006F3F1A">
      <w:pPr>
        <w:spacing w:after="200"/>
        <w:ind w:left="425"/>
        <w:contextualSpacing/>
        <w:jc w:val="both"/>
        <w:rPr>
          <w:rFonts w:cs="Arial"/>
          <w:szCs w:val="22"/>
        </w:rPr>
      </w:pPr>
    </w:p>
    <w:p w14:paraId="7E5D7547" w14:textId="283308F0" w:rsidR="006F3F1A" w:rsidRPr="006F3F1A" w:rsidRDefault="006F3F1A" w:rsidP="00054043">
      <w:pPr>
        <w:pStyle w:val="Akapitzlist"/>
        <w:numPr>
          <w:ilvl w:val="0"/>
          <w:numId w:val="1"/>
        </w:numPr>
        <w:spacing w:after="200"/>
        <w:jc w:val="both"/>
        <w:rPr>
          <w:rFonts w:cs="Arial"/>
          <w:b/>
          <w:szCs w:val="22"/>
        </w:rPr>
      </w:pPr>
      <w:r w:rsidRPr="006F3F1A">
        <w:rPr>
          <w:rFonts w:cs="Arial"/>
          <w:b/>
          <w:color w:val="000000"/>
          <w:szCs w:val="22"/>
        </w:rPr>
        <w:t>ilość: …… , PGE Dystrybucja S.A. Oddział ……………, RE …………………………</w:t>
      </w:r>
    </w:p>
    <w:p w14:paraId="2FE95616" w14:textId="344D835C" w:rsidR="00E65C0D" w:rsidRPr="006F3F1A" w:rsidRDefault="006F3F1A" w:rsidP="00054043">
      <w:pPr>
        <w:numPr>
          <w:ilvl w:val="0"/>
          <w:numId w:val="1"/>
        </w:numPr>
        <w:spacing w:after="200"/>
        <w:contextualSpacing/>
        <w:jc w:val="both"/>
        <w:rPr>
          <w:rFonts w:cs="Arial"/>
          <w:b/>
          <w:szCs w:val="22"/>
        </w:rPr>
      </w:pPr>
      <w:r>
        <w:rPr>
          <w:rFonts w:cs="Arial"/>
          <w:b/>
          <w:color w:val="000000"/>
          <w:szCs w:val="22"/>
        </w:rPr>
        <w:t xml:space="preserve">ilość: …… , </w:t>
      </w:r>
      <w:r w:rsidRPr="00FC0A63">
        <w:rPr>
          <w:rFonts w:cs="Arial"/>
          <w:b/>
          <w:color w:val="000000"/>
          <w:szCs w:val="22"/>
        </w:rPr>
        <w:t xml:space="preserve">PGE Dystrybucja S.A. Oddział </w:t>
      </w:r>
      <w:r>
        <w:rPr>
          <w:rFonts w:cs="Arial"/>
          <w:b/>
          <w:color w:val="000000"/>
          <w:szCs w:val="22"/>
        </w:rPr>
        <w:t>……………, RE…………………………..</w:t>
      </w:r>
    </w:p>
    <w:p w14:paraId="183629CB" w14:textId="0DDE0015" w:rsidR="00E65C0D" w:rsidRDefault="00E65C0D" w:rsidP="00054043">
      <w:pPr>
        <w:numPr>
          <w:ilvl w:val="0"/>
          <w:numId w:val="4"/>
        </w:numPr>
        <w:spacing w:after="200"/>
        <w:contextualSpacing/>
        <w:jc w:val="both"/>
        <w:rPr>
          <w:rFonts w:cs="Arial"/>
          <w:szCs w:val="22"/>
        </w:rPr>
      </w:pPr>
      <w:r w:rsidRPr="00E65C0D">
        <w:rPr>
          <w:rFonts w:cs="Arial"/>
          <w:szCs w:val="22"/>
        </w:rPr>
        <w:t xml:space="preserve">Wydanie przedmiotu dostawy Zamawiającemu oraz przeniesienie własności Asortymentu objętego dostawą na Zamawiającego następuje z chwilą podpisania przez Zamawiającego </w:t>
      </w:r>
      <w:r w:rsidR="00F17A84">
        <w:rPr>
          <w:rFonts w:cs="Arial"/>
          <w:szCs w:val="22"/>
        </w:rPr>
        <w:t xml:space="preserve">                </w:t>
      </w:r>
      <w:r w:rsidRPr="00E65C0D">
        <w:rPr>
          <w:rFonts w:cs="Arial"/>
          <w:szCs w:val="22"/>
        </w:rPr>
        <w:t>w przedmiotowym zakresie dowodu dostawy w miejscu dostawy (miejsce spełnienia świadczenia), niezależnie od okoliczności skorzystania przez Wykonawcę z usług zawodowego przewoźnika. Ryzyko wcześniejszej utraty lub uszkodzenia przedmiotu dostawy obciąża Wykonawcę i nie ma wpływu na uprawnienia umowne Zamawiającego.</w:t>
      </w:r>
    </w:p>
    <w:p w14:paraId="09A13F29" w14:textId="77777777" w:rsidR="003A1E3B" w:rsidRPr="007A35D4" w:rsidRDefault="003A1E3B" w:rsidP="006F3F1A">
      <w:pPr>
        <w:autoSpaceDE w:val="0"/>
        <w:autoSpaceDN w:val="0"/>
        <w:adjustRightInd w:val="0"/>
        <w:rPr>
          <w:rFonts w:asciiTheme="minorHAnsi" w:eastAsiaTheme="minorHAnsi" w:hAnsiTheme="minorHAnsi" w:cstheme="minorHAnsi"/>
          <w:color w:val="000000"/>
          <w:szCs w:val="22"/>
          <w:lang w:eastAsia="en-US"/>
        </w:rPr>
      </w:pPr>
    </w:p>
    <w:p w14:paraId="465F0DD3" w14:textId="77777777" w:rsidR="002D4AD5" w:rsidRPr="00EB0C1E" w:rsidRDefault="002D4AD5" w:rsidP="002D4AD5">
      <w:pPr>
        <w:widowControl w:val="0"/>
        <w:jc w:val="center"/>
        <w:rPr>
          <w:rFonts w:cs="Arial"/>
          <w:b/>
          <w:snapToGrid w:val="0"/>
          <w:szCs w:val="22"/>
        </w:rPr>
      </w:pPr>
      <w:r w:rsidRPr="00EB0C1E">
        <w:rPr>
          <w:rFonts w:cs="Arial"/>
          <w:b/>
          <w:snapToGrid w:val="0"/>
          <w:szCs w:val="22"/>
        </w:rPr>
        <w:t>§ 6</w:t>
      </w:r>
    </w:p>
    <w:p w14:paraId="47A23264" w14:textId="77777777" w:rsidR="002D4AD5" w:rsidRPr="00EB0C1E" w:rsidRDefault="002D4AD5" w:rsidP="002D4AD5">
      <w:pPr>
        <w:keepNext/>
        <w:widowControl w:val="0"/>
        <w:jc w:val="center"/>
        <w:rPr>
          <w:rFonts w:cs="Arial"/>
          <w:b/>
          <w:snapToGrid w:val="0"/>
          <w:szCs w:val="22"/>
        </w:rPr>
      </w:pPr>
      <w:r w:rsidRPr="00EB0C1E">
        <w:rPr>
          <w:rFonts w:cs="Arial"/>
          <w:b/>
          <w:snapToGrid w:val="0"/>
          <w:szCs w:val="22"/>
        </w:rPr>
        <w:t>Realizacja przedmiotu Umowy</w:t>
      </w:r>
    </w:p>
    <w:p w14:paraId="2F1B6B08" w14:textId="586D7CA4" w:rsidR="00E65C0D" w:rsidRPr="007A35D4" w:rsidRDefault="00E65C0D" w:rsidP="00054043">
      <w:pPr>
        <w:numPr>
          <w:ilvl w:val="0"/>
          <w:numId w:val="5"/>
        </w:numPr>
        <w:spacing w:after="200"/>
        <w:contextualSpacing/>
        <w:jc w:val="both"/>
        <w:rPr>
          <w:rFonts w:cs="Arial"/>
          <w:szCs w:val="22"/>
        </w:rPr>
      </w:pPr>
      <w:r w:rsidRPr="00E65C0D">
        <w:rPr>
          <w:rFonts w:cs="Arial"/>
          <w:snapToGrid w:val="0"/>
          <w:szCs w:val="22"/>
        </w:rPr>
        <w:t xml:space="preserve">Realizacja Przedmiotu Umowy nastąpi na podstawie złożonego przez Zamawiającego Zamówienia na Asortyment. Zamówienie powinno zawierać co najmniej oznaczenie: Stron, Umowy, ilości </w:t>
      </w:r>
      <w:r w:rsidR="00F17A84">
        <w:rPr>
          <w:rFonts w:cs="Arial"/>
          <w:snapToGrid w:val="0"/>
          <w:szCs w:val="22"/>
        </w:rPr>
        <w:t xml:space="preserve">            </w:t>
      </w:r>
      <w:r w:rsidRPr="00E65C0D">
        <w:rPr>
          <w:rFonts w:cs="Arial"/>
          <w:snapToGrid w:val="0"/>
          <w:szCs w:val="22"/>
        </w:rPr>
        <w:lastRenderedPageBreak/>
        <w:t>i rodzaju Asortymentu oraz dane osoby składającej Zamówienie, a także datę i miejsce dostawy. Wzór formularza Zamówienia stanowi Załącznik nr 4 do Umowy. Zmiany układu lub treści formularza objętego Załącznikiem nr 4 nie wymagają aneksu do Umowy i mogą być dokonywane jednostronnie przez Zamawiającego.</w:t>
      </w:r>
    </w:p>
    <w:p w14:paraId="12E2A376" w14:textId="7CBEABC7" w:rsidR="00E65C0D" w:rsidRDefault="00E65C0D" w:rsidP="00054043">
      <w:pPr>
        <w:numPr>
          <w:ilvl w:val="0"/>
          <w:numId w:val="5"/>
        </w:numPr>
        <w:spacing w:after="200"/>
        <w:contextualSpacing/>
        <w:jc w:val="both"/>
        <w:rPr>
          <w:rFonts w:cs="Arial"/>
          <w:szCs w:val="22"/>
        </w:rPr>
      </w:pPr>
      <w:r w:rsidRPr="00E65C0D">
        <w:rPr>
          <w:rFonts w:cs="Arial"/>
          <w:szCs w:val="22"/>
        </w:rPr>
        <w:t xml:space="preserve">Składanie Zamówień odbywa się drogą elektroniczną (e-mail), fax-em lub w formie pisemnej. </w:t>
      </w:r>
      <w:r w:rsidR="00F17A84">
        <w:rPr>
          <w:rFonts w:cs="Arial"/>
          <w:szCs w:val="22"/>
        </w:rPr>
        <w:t xml:space="preserve">        </w:t>
      </w:r>
      <w:r w:rsidRPr="00E65C0D">
        <w:rPr>
          <w:rFonts w:cs="Arial"/>
          <w:szCs w:val="22"/>
        </w:rPr>
        <w:t>W razie wątpliwości Strony ustalają, że Zamówienie będzie skutecznie złożone Wykonawcy w dniu wysłania tego Zamówienia przez Zamawiającego do Wykonawcy faxem lub za pośrednictwem poczty e-mail. Nie dotyczy to przypadku, gdy Zamawiający niezwłocznie po wysłaniu Zamówienia za pośrednictwem faxu lub poczty e-mail otrzyma komunikat o błędzie w transmisji lub braku możliwości dostarczenia takiego zamówienia, chyba że Wykonawca następnie potwierdził otrzymanie takiego Zamówienia. W przypadku złożenia Zamówienia w formie pisemnej, za datę złożenia takiego Zamówienia przyjmuje się dzień jego odbioru przez Wykonawcę.</w:t>
      </w:r>
    </w:p>
    <w:p w14:paraId="368869BE" w14:textId="3218AD63" w:rsidR="00E65C0D" w:rsidRDefault="00E65C0D" w:rsidP="00054043">
      <w:pPr>
        <w:numPr>
          <w:ilvl w:val="0"/>
          <w:numId w:val="5"/>
        </w:numPr>
        <w:spacing w:after="200"/>
        <w:contextualSpacing/>
        <w:jc w:val="both"/>
        <w:rPr>
          <w:rFonts w:cs="Arial"/>
          <w:szCs w:val="22"/>
        </w:rPr>
      </w:pPr>
      <w:r>
        <w:rPr>
          <w:rFonts w:cs="Arial"/>
          <w:szCs w:val="22"/>
        </w:rPr>
        <w:t xml:space="preserve">W </w:t>
      </w:r>
      <w:r w:rsidRPr="00E65C0D">
        <w:rPr>
          <w:rFonts w:cs="Arial"/>
          <w:szCs w:val="22"/>
        </w:rPr>
        <w:t>terminie jednego dnia roboczego od daty złożenia Zamówienia przez Zamawiającego, Wykonawca potwierdza poprzez pocztę e-mail otrzymanie i przyjęcie go do realizacji, przy czym na żądanie Zamawiającego potwierdzenie powinno być dokonane niezwłocznie. Brak takiego potwierdzenia nie ma wpływu na obowiązek wykonania dostawy przez Wykonawcę, jeśli Zamówienie uznaje się za skutecznie złożone na zasadach przewidzianych w ustępie poprzedzającym. W tym samym terminie, Wykonawca jest obowiązany zgłaszać wszelkie nieprawidłowości lub wątpliwości w przedmiocie treści tego Zamówienia, w tym w zakresie ewentualnych niejednoznaczności Zamówienia lub jego niezgodności z Umową.</w:t>
      </w:r>
    </w:p>
    <w:p w14:paraId="77C08701" w14:textId="3A64E6A0" w:rsidR="00E65C0D" w:rsidRPr="007A35D4" w:rsidRDefault="00E65C0D" w:rsidP="00054043">
      <w:pPr>
        <w:numPr>
          <w:ilvl w:val="0"/>
          <w:numId w:val="5"/>
        </w:numPr>
        <w:spacing w:after="200"/>
        <w:contextualSpacing/>
        <w:jc w:val="both"/>
        <w:rPr>
          <w:rFonts w:cs="Arial"/>
          <w:szCs w:val="22"/>
        </w:rPr>
      </w:pPr>
      <w:r w:rsidRPr="00E65C0D">
        <w:rPr>
          <w:rFonts w:cs="Arial"/>
          <w:szCs w:val="22"/>
        </w:rPr>
        <w:t>Wykonawca potwierdza Zamawiającemu (za pośrednictwem poczty elektronicznej, fax-u lub pisemnie) gotowość do realizacji dostawy na co najmniej 3 dni przed uzgodnionym terminem dostawy.</w:t>
      </w:r>
    </w:p>
    <w:p w14:paraId="514B7188" w14:textId="04FEC73C" w:rsidR="002D4AD5" w:rsidRPr="006E368B" w:rsidRDefault="002D4AD5" w:rsidP="00054043">
      <w:pPr>
        <w:numPr>
          <w:ilvl w:val="0"/>
          <w:numId w:val="5"/>
        </w:numPr>
        <w:spacing w:after="200"/>
        <w:contextualSpacing/>
        <w:jc w:val="both"/>
        <w:rPr>
          <w:rFonts w:cs="Arial"/>
          <w:szCs w:val="22"/>
        </w:rPr>
      </w:pPr>
      <w:r w:rsidRPr="006E368B">
        <w:rPr>
          <w:rFonts w:cs="Arial"/>
          <w:snapToGrid w:val="0"/>
          <w:szCs w:val="22"/>
        </w:rPr>
        <w:t>Zamówienie będzie zrealizowane przez Wykonawcę w </w:t>
      </w:r>
      <w:r w:rsidRPr="006E368B">
        <w:rPr>
          <w:rFonts w:cs="Arial"/>
          <w:szCs w:val="22"/>
        </w:rPr>
        <w:t>terminie</w:t>
      </w:r>
      <w:r w:rsidRPr="006E368B">
        <w:rPr>
          <w:rFonts w:cs="Arial"/>
          <w:snapToGrid w:val="0"/>
          <w:szCs w:val="22"/>
        </w:rPr>
        <w:t xml:space="preserve"> nie dłuższym </w:t>
      </w:r>
      <w:r w:rsidRPr="00E978D5">
        <w:rPr>
          <w:rFonts w:cs="Arial"/>
          <w:b/>
          <w:snapToGrid w:val="0"/>
          <w:szCs w:val="22"/>
        </w:rPr>
        <w:t xml:space="preserve">niż </w:t>
      </w:r>
      <w:r w:rsidR="00792165" w:rsidRPr="00E978D5">
        <w:rPr>
          <w:rFonts w:cs="Arial"/>
          <w:b/>
          <w:snapToGrid w:val="0"/>
          <w:szCs w:val="22"/>
        </w:rPr>
        <w:br/>
      </w:r>
      <w:r w:rsidR="001F56F6">
        <w:rPr>
          <w:rFonts w:cs="Arial"/>
          <w:b/>
          <w:snapToGrid w:val="0"/>
          <w:szCs w:val="22"/>
        </w:rPr>
        <w:t>150</w:t>
      </w:r>
      <w:r w:rsidR="00BA4D89">
        <w:rPr>
          <w:rFonts w:cs="Arial"/>
          <w:b/>
          <w:snapToGrid w:val="0"/>
          <w:szCs w:val="22"/>
        </w:rPr>
        <w:t xml:space="preserve"> </w:t>
      </w:r>
      <w:r w:rsidR="00D324FF" w:rsidRPr="00E978D5">
        <w:rPr>
          <w:rFonts w:cs="Arial"/>
          <w:b/>
          <w:snapToGrid w:val="0"/>
          <w:szCs w:val="22"/>
        </w:rPr>
        <w:t xml:space="preserve"> dni</w:t>
      </w:r>
      <w:r w:rsidRPr="00E978D5">
        <w:rPr>
          <w:rFonts w:cs="Arial"/>
          <w:b/>
          <w:snapToGrid w:val="0"/>
          <w:szCs w:val="22"/>
        </w:rPr>
        <w:t>,</w:t>
      </w:r>
      <w:r w:rsidRPr="006E368B">
        <w:rPr>
          <w:rFonts w:cs="Arial"/>
          <w:snapToGrid w:val="0"/>
          <w:szCs w:val="22"/>
        </w:rPr>
        <w:t xml:space="preserve"> </w:t>
      </w:r>
      <w:r w:rsidR="00026648" w:rsidRPr="006E368B">
        <w:rPr>
          <w:rFonts w:cs="Arial"/>
          <w:snapToGrid w:val="0"/>
          <w:szCs w:val="22"/>
        </w:rPr>
        <w:t xml:space="preserve">liczonych od określonej w ust. 2 daty złożenia Zamówienia przez Zamawiającego </w:t>
      </w:r>
      <w:r w:rsidRPr="006E368B">
        <w:rPr>
          <w:rFonts w:cs="Arial"/>
          <w:snapToGrid w:val="0"/>
          <w:szCs w:val="22"/>
        </w:rPr>
        <w:t>chyba że Zamawiający określi</w:t>
      </w:r>
      <w:r w:rsidRPr="006E368B">
        <w:rPr>
          <w:rFonts w:cs="Arial"/>
          <w:szCs w:val="22"/>
        </w:rPr>
        <w:t xml:space="preserve"> </w:t>
      </w:r>
      <w:r w:rsidRPr="006E368B">
        <w:rPr>
          <w:rFonts w:cs="Arial"/>
          <w:snapToGrid w:val="0"/>
          <w:szCs w:val="22"/>
        </w:rPr>
        <w:t>dłuższy termin.</w:t>
      </w:r>
    </w:p>
    <w:p w14:paraId="1F917A31" w14:textId="6EE29FE6" w:rsidR="00C415CD" w:rsidRPr="00A3797D" w:rsidRDefault="002D4AD5" w:rsidP="00A3797D">
      <w:pPr>
        <w:numPr>
          <w:ilvl w:val="0"/>
          <w:numId w:val="5"/>
        </w:numPr>
        <w:spacing w:after="200"/>
        <w:contextualSpacing/>
        <w:jc w:val="both"/>
        <w:rPr>
          <w:rFonts w:cs="Arial"/>
          <w:szCs w:val="22"/>
        </w:rPr>
      </w:pPr>
      <w:r w:rsidRPr="00EB0C1E">
        <w:rPr>
          <w:rFonts w:cs="Arial"/>
          <w:szCs w:val="22"/>
        </w:rPr>
        <w:t>Dostawa będzie przedstawiona przez Wykonawcę Zamawiającemu do odbioru wyłącznie w dni robocze od poniedziałku do piątku w godzinach 7:00 – 14:00.</w:t>
      </w:r>
    </w:p>
    <w:p w14:paraId="3945F990" w14:textId="77777777" w:rsidR="002D4AD5" w:rsidRPr="00EB0C1E" w:rsidRDefault="002D4AD5" w:rsidP="002D4AD5">
      <w:pPr>
        <w:keepNext/>
        <w:overflowPunct w:val="0"/>
        <w:autoSpaceDE w:val="0"/>
        <w:autoSpaceDN w:val="0"/>
        <w:adjustRightInd w:val="0"/>
        <w:spacing w:before="240"/>
        <w:jc w:val="center"/>
        <w:textAlignment w:val="baseline"/>
        <w:rPr>
          <w:rFonts w:cs="Arial"/>
          <w:b/>
          <w:szCs w:val="22"/>
        </w:rPr>
      </w:pPr>
      <w:r w:rsidRPr="00EB0C1E">
        <w:rPr>
          <w:rFonts w:cs="Arial"/>
          <w:b/>
          <w:szCs w:val="22"/>
        </w:rPr>
        <w:t>§ 7</w:t>
      </w:r>
    </w:p>
    <w:p w14:paraId="4C83CE05" w14:textId="77777777" w:rsidR="002D4AD5" w:rsidRPr="00EB0C1E" w:rsidRDefault="002D4AD5" w:rsidP="002D4AD5">
      <w:pPr>
        <w:keepNext/>
        <w:widowControl w:val="0"/>
        <w:jc w:val="center"/>
        <w:rPr>
          <w:rFonts w:cs="Arial"/>
          <w:b/>
          <w:snapToGrid w:val="0"/>
          <w:szCs w:val="22"/>
        </w:rPr>
      </w:pPr>
      <w:r w:rsidRPr="00EB0C1E">
        <w:rPr>
          <w:rFonts w:cs="Arial"/>
          <w:b/>
          <w:szCs w:val="22"/>
        </w:rPr>
        <w:t>Wymagania dotyczące odbioru</w:t>
      </w:r>
    </w:p>
    <w:p w14:paraId="7783854E" w14:textId="0D2741E1" w:rsidR="002D4AD5" w:rsidRPr="00EB0C1E" w:rsidRDefault="00E65C0D" w:rsidP="00054043">
      <w:pPr>
        <w:numPr>
          <w:ilvl w:val="0"/>
          <w:numId w:val="6"/>
        </w:numPr>
        <w:spacing w:after="200"/>
        <w:contextualSpacing/>
        <w:jc w:val="both"/>
        <w:rPr>
          <w:rFonts w:cs="Arial"/>
          <w:szCs w:val="22"/>
        </w:rPr>
      </w:pPr>
      <w:r w:rsidRPr="00E65C0D">
        <w:rPr>
          <w:rFonts w:cs="Arial"/>
          <w:szCs w:val="22"/>
        </w:rPr>
        <w:t xml:space="preserve">Dowodem potwierdzającym dostawę Asortymentu przez Wykonawcę jest Protokół odbioru zgodny </w:t>
      </w:r>
      <w:r w:rsidRPr="00FD1B0F">
        <w:rPr>
          <w:rFonts w:cs="Arial"/>
          <w:szCs w:val="22"/>
        </w:rPr>
        <w:t xml:space="preserve">z Załącznikiem nr </w:t>
      </w:r>
      <w:r w:rsidR="005B4F1F" w:rsidRPr="00FD1B0F">
        <w:rPr>
          <w:rFonts w:cs="Arial"/>
          <w:szCs w:val="22"/>
        </w:rPr>
        <w:t>5</w:t>
      </w:r>
      <w:r w:rsidRPr="00FD1B0F">
        <w:rPr>
          <w:rFonts w:cs="Arial"/>
          <w:szCs w:val="22"/>
        </w:rPr>
        <w:t xml:space="preserve"> do</w:t>
      </w:r>
      <w:r w:rsidRPr="00E65C0D">
        <w:rPr>
          <w:rFonts w:cs="Arial"/>
          <w:szCs w:val="22"/>
        </w:rPr>
        <w:t xml:space="preserve"> Umowy, podpisany przez Zamawiającego, zawierający numer realizowanego Zamówienia oraz wystawiony w sposób umożliwiający pełną i jednoznaczną identyfikację pod względem ilościowym i asortymentowym przedmiotu dostawy.</w:t>
      </w:r>
    </w:p>
    <w:p w14:paraId="0B9E0C55" w14:textId="77777777" w:rsidR="002D4AD5" w:rsidRPr="00EB0C1E" w:rsidRDefault="002D4AD5" w:rsidP="00054043">
      <w:pPr>
        <w:numPr>
          <w:ilvl w:val="0"/>
          <w:numId w:val="6"/>
        </w:numPr>
        <w:spacing w:after="200"/>
        <w:contextualSpacing/>
        <w:jc w:val="both"/>
        <w:rPr>
          <w:rFonts w:cs="Arial"/>
          <w:szCs w:val="22"/>
        </w:rPr>
      </w:pPr>
      <w:r w:rsidRPr="00EB0C1E">
        <w:rPr>
          <w:rFonts w:cs="Arial"/>
          <w:szCs w:val="22"/>
        </w:rPr>
        <w:t>Dokument dostawy musi zawierać odwołanie do numeru Zamówienia Zamawiającego również w przypadku, kiedy dostawę realizuje inny podmiot niż Wykonawca.</w:t>
      </w:r>
    </w:p>
    <w:p w14:paraId="494BCA42" w14:textId="77777777" w:rsidR="002D4AD5" w:rsidRPr="00EB0C1E" w:rsidRDefault="002D4AD5" w:rsidP="00054043">
      <w:pPr>
        <w:numPr>
          <w:ilvl w:val="0"/>
          <w:numId w:val="6"/>
        </w:numPr>
        <w:spacing w:after="200"/>
        <w:contextualSpacing/>
        <w:jc w:val="both"/>
        <w:rPr>
          <w:rFonts w:cs="Arial"/>
          <w:szCs w:val="22"/>
        </w:rPr>
      </w:pPr>
      <w:r w:rsidRPr="00EB0C1E">
        <w:rPr>
          <w:rFonts w:cs="Arial"/>
          <w:szCs w:val="22"/>
        </w:rPr>
        <w:t>Wykonawca zobowiązuje się dostarczyć wraz z dostawą wszystkie dokumenty dotyczące danego Asortymentu i zgodnie z wymogami Umowy lub dokumentacji Postępowania.</w:t>
      </w:r>
    </w:p>
    <w:p w14:paraId="7B9B1459" w14:textId="3E157B74" w:rsidR="002D4AD5" w:rsidRPr="00EB0C1E" w:rsidRDefault="00682388" w:rsidP="00054043">
      <w:pPr>
        <w:numPr>
          <w:ilvl w:val="0"/>
          <w:numId w:val="6"/>
        </w:numPr>
        <w:spacing w:after="200"/>
        <w:contextualSpacing/>
        <w:jc w:val="both"/>
        <w:rPr>
          <w:rFonts w:cs="Arial"/>
          <w:szCs w:val="22"/>
        </w:rPr>
      </w:pPr>
      <w:r w:rsidRPr="00682388">
        <w:rPr>
          <w:rFonts w:cs="Arial"/>
          <w:szCs w:val="22"/>
        </w:rPr>
        <w:t xml:space="preserve">Dokument dostawy potwierdza wyłącznie ilość odebranego Asortymentu oraz jego rodzaj </w:t>
      </w:r>
      <w:r w:rsidR="00F17A84">
        <w:rPr>
          <w:rFonts w:cs="Arial"/>
          <w:szCs w:val="22"/>
        </w:rPr>
        <w:t xml:space="preserve">                   </w:t>
      </w:r>
      <w:r w:rsidRPr="00682388">
        <w:rPr>
          <w:rFonts w:cs="Arial"/>
          <w:szCs w:val="22"/>
        </w:rPr>
        <w:t>i wyłącznie w zakresie, w jakim Zamawiający jest w stanie naocznie zweryfikować te aspekty. Dokonanie odbioru dostawy nie stanowi przeszkody dla późniejszego powoływania się przez Zamawiającego na niezgodność Asortymentu z Umową, w tym w ramach uprawnień wynikających z gwarancji lub rękojmi. Na etapie odbioru dostawy Zamawiający nie jest zobowiązany dokonywać badania rzeczy w zakresie stwierdzenia lub wykluczenia wad dostarczonego Asortymentu.</w:t>
      </w:r>
    </w:p>
    <w:p w14:paraId="07689A63" w14:textId="77777777" w:rsidR="002D4AD5" w:rsidRPr="00EB0C1E" w:rsidRDefault="002D4AD5" w:rsidP="00054043">
      <w:pPr>
        <w:numPr>
          <w:ilvl w:val="0"/>
          <w:numId w:val="6"/>
        </w:numPr>
        <w:spacing w:after="200"/>
        <w:contextualSpacing/>
        <w:jc w:val="both"/>
        <w:rPr>
          <w:rFonts w:cs="Arial"/>
          <w:szCs w:val="22"/>
        </w:rPr>
      </w:pPr>
      <w:r w:rsidRPr="00EB0C1E">
        <w:rPr>
          <w:rFonts w:cs="Arial"/>
          <w:szCs w:val="22"/>
        </w:rPr>
        <w:t>Zamawiający może odmówić odbioru części lub całości dostawy w przypadku stwierdzenia, że:</w:t>
      </w:r>
    </w:p>
    <w:p w14:paraId="52F78BC6" w14:textId="77777777" w:rsidR="002D4AD5" w:rsidRPr="00EB0C1E" w:rsidRDefault="002D4AD5" w:rsidP="00054043">
      <w:pPr>
        <w:numPr>
          <w:ilvl w:val="1"/>
          <w:numId w:val="6"/>
        </w:numPr>
        <w:spacing w:after="200"/>
        <w:contextualSpacing/>
        <w:jc w:val="both"/>
        <w:rPr>
          <w:rFonts w:cs="Arial"/>
          <w:szCs w:val="22"/>
        </w:rPr>
      </w:pPr>
      <w:r w:rsidRPr="00EB0C1E">
        <w:rPr>
          <w:rFonts w:cs="Arial"/>
          <w:szCs w:val="22"/>
        </w:rPr>
        <w:t>rzeczy objęte przedmiotem dostawy są niezgodne z Zamówieniem lub nie są kompletne,</w:t>
      </w:r>
    </w:p>
    <w:p w14:paraId="7DBA1387" w14:textId="77777777" w:rsidR="002D4AD5" w:rsidRPr="00EB0C1E" w:rsidRDefault="002D4AD5" w:rsidP="00054043">
      <w:pPr>
        <w:numPr>
          <w:ilvl w:val="1"/>
          <w:numId w:val="6"/>
        </w:numPr>
        <w:spacing w:after="200"/>
        <w:contextualSpacing/>
        <w:jc w:val="both"/>
        <w:rPr>
          <w:rFonts w:cs="Arial"/>
          <w:szCs w:val="22"/>
        </w:rPr>
      </w:pPr>
      <w:r w:rsidRPr="00EB0C1E">
        <w:rPr>
          <w:rFonts w:cs="Arial"/>
          <w:szCs w:val="22"/>
        </w:rPr>
        <w:t>rzeczy objęte przedmiotem dostawy posiadają ślady uszkodzenia,</w:t>
      </w:r>
    </w:p>
    <w:p w14:paraId="668C11C2" w14:textId="77777777" w:rsidR="002D4AD5" w:rsidRPr="00EB0C1E" w:rsidRDefault="002D4AD5" w:rsidP="00054043">
      <w:pPr>
        <w:numPr>
          <w:ilvl w:val="1"/>
          <w:numId w:val="6"/>
        </w:numPr>
        <w:spacing w:after="200"/>
        <w:contextualSpacing/>
        <w:jc w:val="both"/>
        <w:rPr>
          <w:rFonts w:cs="Arial"/>
          <w:szCs w:val="22"/>
        </w:rPr>
      </w:pPr>
      <w:r w:rsidRPr="00EB0C1E">
        <w:rPr>
          <w:rFonts w:cs="Arial"/>
          <w:szCs w:val="22"/>
        </w:rPr>
        <w:t>nie zostały przekazane wraz z dostawą dokumenty określone w ust. 3.</w:t>
      </w:r>
    </w:p>
    <w:p w14:paraId="26923916" w14:textId="77777777" w:rsidR="002D4AD5" w:rsidRPr="00EB0C1E" w:rsidRDefault="002D4AD5" w:rsidP="00054043">
      <w:pPr>
        <w:numPr>
          <w:ilvl w:val="0"/>
          <w:numId w:val="6"/>
        </w:numPr>
        <w:spacing w:after="200"/>
        <w:contextualSpacing/>
        <w:jc w:val="both"/>
        <w:rPr>
          <w:rFonts w:cs="Arial"/>
          <w:szCs w:val="22"/>
        </w:rPr>
      </w:pPr>
      <w:r w:rsidRPr="00EB0C1E">
        <w:rPr>
          <w:rFonts w:cs="Arial"/>
          <w:szCs w:val="22"/>
        </w:rPr>
        <w:t>W przypadku odmowy odbioru dostawy Zamawiający sporządza informację wskazującą na przyczyny odmowy oraz przesyła tę informację do Wykonawcy fax-em lub za pomocą poczty elektronicznej.</w:t>
      </w:r>
    </w:p>
    <w:p w14:paraId="52A4D343" w14:textId="77777777" w:rsidR="002D4AD5" w:rsidRPr="00EB0C1E" w:rsidRDefault="002D4AD5" w:rsidP="00054043">
      <w:pPr>
        <w:numPr>
          <w:ilvl w:val="0"/>
          <w:numId w:val="6"/>
        </w:numPr>
        <w:spacing w:after="200"/>
        <w:contextualSpacing/>
        <w:jc w:val="both"/>
        <w:rPr>
          <w:rFonts w:cs="Arial"/>
          <w:szCs w:val="22"/>
        </w:rPr>
      </w:pPr>
      <w:r w:rsidRPr="00EB0C1E">
        <w:rPr>
          <w:rFonts w:cs="Arial"/>
          <w:szCs w:val="22"/>
        </w:rPr>
        <w:lastRenderedPageBreak/>
        <w:t xml:space="preserve">W zakresie w jakim Zamawiający odmówił odbioru dostawy, przedmiot dostawy uważa </w:t>
      </w:r>
      <w:r w:rsidRPr="00EB0C1E">
        <w:rPr>
          <w:rFonts w:cs="Arial"/>
          <w:szCs w:val="22"/>
        </w:rPr>
        <w:br/>
        <w:t xml:space="preserve">się za niedostarczony przez Wykonawcę. Wykonawca jest zobowiązany do odebrania takiego przedmiotu dostawy od Zamawiającego niezwłocznie, nie później niż w ciągu 3 dni roboczych </w:t>
      </w:r>
      <w:r w:rsidRPr="00EB0C1E">
        <w:rPr>
          <w:rFonts w:cs="Arial"/>
          <w:szCs w:val="22"/>
        </w:rPr>
        <w:br/>
        <w:t>od otrzymania informacji o odmowie odbioru.</w:t>
      </w:r>
    </w:p>
    <w:p w14:paraId="18499C1E" w14:textId="77777777" w:rsidR="002D4AD5" w:rsidRPr="00EB0C1E" w:rsidRDefault="002D4AD5" w:rsidP="00054043">
      <w:pPr>
        <w:numPr>
          <w:ilvl w:val="0"/>
          <w:numId w:val="6"/>
        </w:numPr>
        <w:spacing w:after="200"/>
        <w:contextualSpacing/>
        <w:jc w:val="both"/>
        <w:rPr>
          <w:rFonts w:cs="Arial"/>
          <w:szCs w:val="22"/>
        </w:rPr>
      </w:pPr>
      <w:r w:rsidRPr="00EB0C1E">
        <w:rPr>
          <w:rFonts w:cs="Arial"/>
          <w:szCs w:val="22"/>
        </w:rPr>
        <w:t>Wykonawca jest obowiązany niezwłocznie dokonać dostawy nowych egzemplarzy Asortymentu w takiej ilości, w jakiej nie zostały one dostarczone do Zamawiającego lub nie były przez Zamawiającego odebrane. Przedmiot dostawy zostaje poddany ponownemu odbiorowi przez Zamawiającego na zasadach przewidzianych w niniejszym paragrafie. Prawidłowe wykonanie ponownej dostawy nie zwalnia Wykonawcy z możliwości naliczenia kar umownych przez Zamawiającego w związku z powstałym opóźnieniem w stosunku do pierwotnego terminu dostawy.</w:t>
      </w:r>
    </w:p>
    <w:p w14:paraId="5AF6D827" w14:textId="1E3CC566" w:rsidR="002D4AD5" w:rsidRPr="00EB0C1E" w:rsidRDefault="002D4AD5" w:rsidP="00054043">
      <w:pPr>
        <w:numPr>
          <w:ilvl w:val="0"/>
          <w:numId w:val="6"/>
        </w:numPr>
        <w:spacing w:after="200"/>
        <w:contextualSpacing/>
        <w:jc w:val="both"/>
        <w:rPr>
          <w:rFonts w:cs="Arial"/>
          <w:szCs w:val="22"/>
        </w:rPr>
      </w:pPr>
      <w:r w:rsidRPr="00EB0C1E">
        <w:rPr>
          <w:rFonts w:cs="Arial"/>
          <w:szCs w:val="22"/>
        </w:rPr>
        <w:t xml:space="preserve">Zamawiający może nie przystąpić do procedury odbioru, jeśli dostawa została przedstawiona do odbioru niezgodnie z warunkami określonymi w § 6 ust. 6, bez uprzedzenia wymaganego zgodnie </w:t>
      </w:r>
      <w:r w:rsidRPr="00EB0C1E">
        <w:rPr>
          <w:rFonts w:cs="Arial"/>
          <w:szCs w:val="22"/>
        </w:rPr>
        <w:br/>
        <w:t xml:space="preserve">z § 6 ust. 4 lub w innym dniu niż pierwotnie zakładana data dostawy. Postanowienia ust. </w:t>
      </w:r>
      <w:r w:rsidR="00682388">
        <w:rPr>
          <w:rFonts w:cs="Arial"/>
          <w:szCs w:val="22"/>
        </w:rPr>
        <w:t xml:space="preserve">7 i </w:t>
      </w:r>
      <w:r w:rsidRPr="00EB0C1E">
        <w:rPr>
          <w:rFonts w:cs="Arial"/>
          <w:szCs w:val="22"/>
        </w:rPr>
        <w:t>8 stosuje się odpowiednio.</w:t>
      </w:r>
    </w:p>
    <w:p w14:paraId="4ACF4548" w14:textId="77777777" w:rsidR="004B534A" w:rsidRPr="00EB0C1E" w:rsidRDefault="004B534A" w:rsidP="00054043">
      <w:pPr>
        <w:widowControl w:val="0"/>
        <w:numPr>
          <w:ilvl w:val="0"/>
          <w:numId w:val="6"/>
        </w:numPr>
        <w:autoSpaceDE w:val="0"/>
        <w:autoSpaceDN w:val="0"/>
        <w:adjustRightInd w:val="0"/>
        <w:jc w:val="both"/>
        <w:rPr>
          <w:rFonts w:asciiTheme="minorHAnsi" w:hAnsiTheme="minorHAnsi" w:cstheme="minorHAnsi"/>
          <w:szCs w:val="22"/>
        </w:rPr>
      </w:pPr>
      <w:r w:rsidRPr="00EB0C1E">
        <w:rPr>
          <w:rFonts w:asciiTheme="minorHAnsi" w:hAnsiTheme="minorHAnsi" w:cstheme="minorHAnsi"/>
          <w:szCs w:val="22"/>
        </w:rPr>
        <w:t>Dokumentem potwierdzającym dokonanie lub niedokonanie odbioru przez Zamawiającego jest Protokół Odbioru, sporządzony zgodnie z wzorem określonym w Załączniku nr 5. Szczegółowe zasady Odbioru określone są w Załączniku nr 1.</w:t>
      </w:r>
    </w:p>
    <w:p w14:paraId="63E4AB64" w14:textId="77777777" w:rsidR="00745882" w:rsidRPr="00EB0C1E" w:rsidRDefault="00745882" w:rsidP="002D4AD5">
      <w:pPr>
        <w:jc w:val="both"/>
        <w:rPr>
          <w:rFonts w:cs="Arial"/>
          <w:szCs w:val="22"/>
        </w:rPr>
      </w:pPr>
    </w:p>
    <w:p w14:paraId="38BAFAD0" w14:textId="77777777" w:rsidR="002D4AD5" w:rsidRPr="00EB0C1E" w:rsidRDefault="002D4AD5" w:rsidP="002D4AD5">
      <w:pPr>
        <w:keepNext/>
        <w:overflowPunct w:val="0"/>
        <w:autoSpaceDE w:val="0"/>
        <w:autoSpaceDN w:val="0"/>
        <w:adjustRightInd w:val="0"/>
        <w:jc w:val="center"/>
        <w:textAlignment w:val="baseline"/>
        <w:rPr>
          <w:rFonts w:cs="Arial"/>
          <w:b/>
          <w:szCs w:val="22"/>
        </w:rPr>
      </w:pPr>
      <w:r w:rsidRPr="00EB0C1E">
        <w:rPr>
          <w:rFonts w:cs="Arial"/>
          <w:b/>
          <w:szCs w:val="22"/>
        </w:rPr>
        <w:t>§ 8</w:t>
      </w:r>
    </w:p>
    <w:p w14:paraId="7834DD51" w14:textId="77777777" w:rsidR="002D4AD5" w:rsidRPr="00EB0C1E" w:rsidRDefault="002D4AD5" w:rsidP="002D4AD5">
      <w:pPr>
        <w:keepNext/>
        <w:widowControl w:val="0"/>
        <w:jc w:val="center"/>
        <w:rPr>
          <w:rFonts w:cs="Arial"/>
          <w:b/>
          <w:snapToGrid w:val="0"/>
          <w:szCs w:val="22"/>
        </w:rPr>
      </w:pPr>
      <w:r w:rsidRPr="00EB0C1E">
        <w:rPr>
          <w:rFonts w:cs="Arial"/>
          <w:b/>
          <w:szCs w:val="22"/>
        </w:rPr>
        <w:t>Siła wyższa</w:t>
      </w:r>
    </w:p>
    <w:p w14:paraId="1F1B71E0" w14:textId="77777777" w:rsidR="002D4AD5" w:rsidRPr="00EB0C1E" w:rsidRDefault="002D4AD5" w:rsidP="00054043">
      <w:pPr>
        <w:numPr>
          <w:ilvl w:val="0"/>
          <w:numId w:val="7"/>
        </w:numPr>
        <w:spacing w:after="200"/>
        <w:contextualSpacing/>
        <w:jc w:val="both"/>
        <w:rPr>
          <w:rFonts w:cs="Arial"/>
          <w:szCs w:val="22"/>
        </w:rPr>
      </w:pPr>
      <w:r w:rsidRPr="00EB0C1E">
        <w:rPr>
          <w:rFonts w:cs="Arial"/>
          <w:szCs w:val="22"/>
        </w:rPr>
        <w:t>Odpowiedzialność Stron z tytułu nienależytego wykonania lub niewykonania Umowy wyłączają zdarzenia siły wyższej, których pomimo zachowania należytej staranności żadna ze Stron nie mogła przewidzieć i nie może przezwyciężyć, w szczególności: akty terroru, wojny wypowiedziane i niewypowiedziane, blokady, powstania, zamieszki, epidemie, osunięcia gruntu, trzęsienia ziemi, powodzie.</w:t>
      </w:r>
    </w:p>
    <w:p w14:paraId="22E920C4" w14:textId="7E72C4C3" w:rsidR="00C415CD" w:rsidRDefault="002D4AD5" w:rsidP="00054043">
      <w:pPr>
        <w:numPr>
          <w:ilvl w:val="0"/>
          <w:numId w:val="7"/>
        </w:numPr>
        <w:spacing w:after="200"/>
        <w:contextualSpacing/>
        <w:jc w:val="both"/>
        <w:rPr>
          <w:rFonts w:cs="Arial"/>
          <w:szCs w:val="22"/>
        </w:rPr>
      </w:pPr>
      <w:r w:rsidRPr="00EB0C1E">
        <w:rPr>
          <w:rFonts w:cs="Arial"/>
          <w:szCs w:val="22"/>
        </w:rPr>
        <w:t>Strona, która zamierza powołać się na siłę wyższą, zobowiązana jest do niezwłocznego powiadomienia drugiej Strony o wystąpieniu przypadku siły wyższej. W przypadku niewywiązania się z powyższego obowiązku Strona ta nie może w relacjach z drugą Stroną skutecznie powoływać się na wystąpienie przypadku siły wyższej.</w:t>
      </w:r>
    </w:p>
    <w:p w14:paraId="59189739" w14:textId="77777777" w:rsidR="00745882" w:rsidRPr="00745882" w:rsidRDefault="00745882" w:rsidP="00745882">
      <w:pPr>
        <w:spacing w:after="200"/>
        <w:ind w:left="425"/>
        <w:contextualSpacing/>
        <w:jc w:val="both"/>
        <w:rPr>
          <w:rFonts w:cs="Arial"/>
          <w:szCs w:val="22"/>
        </w:rPr>
      </w:pPr>
    </w:p>
    <w:p w14:paraId="59F28880" w14:textId="77777777" w:rsidR="002D4AD5" w:rsidRPr="00EB0C1E" w:rsidRDefault="002D4AD5" w:rsidP="002D4AD5">
      <w:pPr>
        <w:keepNext/>
        <w:overflowPunct w:val="0"/>
        <w:autoSpaceDE w:val="0"/>
        <w:autoSpaceDN w:val="0"/>
        <w:adjustRightInd w:val="0"/>
        <w:spacing w:before="120"/>
        <w:jc w:val="center"/>
        <w:textAlignment w:val="baseline"/>
        <w:rPr>
          <w:rFonts w:cs="Arial"/>
          <w:b/>
          <w:szCs w:val="22"/>
        </w:rPr>
      </w:pPr>
      <w:r w:rsidRPr="00EB0C1E">
        <w:rPr>
          <w:rFonts w:cs="Arial"/>
          <w:b/>
          <w:szCs w:val="22"/>
        </w:rPr>
        <w:t>§ 9</w:t>
      </w:r>
    </w:p>
    <w:p w14:paraId="486B7AD4" w14:textId="77777777" w:rsidR="002D4AD5" w:rsidRPr="00EB0C1E" w:rsidRDefault="002D4AD5" w:rsidP="002D4AD5">
      <w:pPr>
        <w:keepNext/>
        <w:widowControl w:val="0"/>
        <w:jc w:val="center"/>
        <w:rPr>
          <w:rFonts w:cs="Arial"/>
          <w:b/>
          <w:snapToGrid w:val="0"/>
          <w:szCs w:val="22"/>
        </w:rPr>
      </w:pPr>
      <w:r w:rsidRPr="00EB0C1E">
        <w:rPr>
          <w:rFonts w:cs="Arial"/>
          <w:b/>
          <w:szCs w:val="22"/>
        </w:rPr>
        <w:t>Zabezpieczenia należytego wykonania Umowy</w:t>
      </w:r>
    </w:p>
    <w:p w14:paraId="34C30E4B" w14:textId="7EB63934" w:rsidR="005E7983" w:rsidRDefault="002D4AD5" w:rsidP="00745882">
      <w:pPr>
        <w:ind w:left="425"/>
        <w:contextualSpacing/>
        <w:jc w:val="both"/>
        <w:rPr>
          <w:rFonts w:cs="Arial"/>
          <w:color w:val="000000"/>
          <w:szCs w:val="22"/>
        </w:rPr>
      </w:pPr>
      <w:r w:rsidRPr="00EB0C1E">
        <w:rPr>
          <w:rFonts w:cs="Arial"/>
          <w:color w:val="000000"/>
          <w:szCs w:val="22"/>
        </w:rPr>
        <w:t>Zamawiający nie wymaga ustanowienia/wniesienia zabezpieczenia należytego wykonania Umowy.</w:t>
      </w:r>
    </w:p>
    <w:p w14:paraId="76478C99" w14:textId="62B5B302" w:rsidR="005E7983" w:rsidRPr="005E7983" w:rsidRDefault="005E7983" w:rsidP="007A35D4">
      <w:pPr>
        <w:autoSpaceDE w:val="0"/>
        <w:autoSpaceDN w:val="0"/>
        <w:adjustRightInd w:val="0"/>
        <w:jc w:val="center"/>
        <w:rPr>
          <w:rFonts w:eastAsiaTheme="minorHAnsi" w:cs="Calibri"/>
          <w:color w:val="000000"/>
          <w:sz w:val="23"/>
          <w:szCs w:val="23"/>
          <w:lang w:eastAsia="en-US"/>
        </w:rPr>
      </w:pPr>
      <w:r w:rsidRPr="005E7983">
        <w:rPr>
          <w:rFonts w:eastAsiaTheme="minorHAnsi" w:cs="Calibri"/>
          <w:b/>
          <w:bCs/>
          <w:color w:val="000000"/>
          <w:sz w:val="23"/>
          <w:szCs w:val="23"/>
          <w:lang w:eastAsia="en-US"/>
        </w:rPr>
        <w:t>§ 9a</w:t>
      </w:r>
    </w:p>
    <w:p w14:paraId="31E9CEE1" w14:textId="6FA12E3D" w:rsidR="005E7983" w:rsidRPr="005E7983" w:rsidRDefault="005E7983" w:rsidP="007A35D4">
      <w:pPr>
        <w:autoSpaceDE w:val="0"/>
        <w:autoSpaceDN w:val="0"/>
        <w:adjustRightInd w:val="0"/>
        <w:jc w:val="center"/>
        <w:rPr>
          <w:rFonts w:eastAsiaTheme="minorHAnsi" w:cs="Calibri"/>
          <w:color w:val="000000"/>
          <w:sz w:val="23"/>
          <w:szCs w:val="23"/>
          <w:lang w:eastAsia="en-US"/>
        </w:rPr>
      </w:pPr>
      <w:r w:rsidRPr="005E7983">
        <w:rPr>
          <w:rFonts w:eastAsiaTheme="minorHAnsi" w:cs="Calibri"/>
          <w:b/>
          <w:bCs/>
          <w:color w:val="000000"/>
          <w:sz w:val="23"/>
          <w:szCs w:val="23"/>
          <w:lang w:eastAsia="en-US"/>
        </w:rPr>
        <w:t>Warunki ubezpieczenia</w:t>
      </w:r>
    </w:p>
    <w:p w14:paraId="71B26CF8" w14:textId="68211920" w:rsidR="005E7983" w:rsidRPr="007A35D4" w:rsidRDefault="005E7983" w:rsidP="00054043">
      <w:pPr>
        <w:pStyle w:val="Akapitzlist"/>
        <w:numPr>
          <w:ilvl w:val="6"/>
          <w:numId w:val="7"/>
        </w:numPr>
        <w:autoSpaceDE w:val="0"/>
        <w:autoSpaceDN w:val="0"/>
        <w:adjustRightInd w:val="0"/>
        <w:jc w:val="both"/>
        <w:rPr>
          <w:rFonts w:eastAsiaTheme="minorHAnsi" w:cs="Calibri"/>
          <w:color w:val="000000"/>
          <w:sz w:val="23"/>
          <w:szCs w:val="23"/>
          <w:lang w:eastAsia="en-US"/>
        </w:rPr>
      </w:pPr>
      <w:r w:rsidRPr="007A35D4">
        <w:rPr>
          <w:rFonts w:eastAsiaTheme="minorHAnsi" w:cs="Calibri"/>
          <w:color w:val="000000"/>
          <w:sz w:val="23"/>
          <w:szCs w:val="23"/>
          <w:lang w:eastAsia="en-US"/>
        </w:rPr>
        <w:t xml:space="preserve">Wykonawca, przystępując do realizacji Umowy, zobowiązany jest do zapewnienia na własny koszt ochrony ubezpieczeniowej w zakresie następujących ubezpieczeń: </w:t>
      </w:r>
    </w:p>
    <w:p w14:paraId="650B6120" w14:textId="6867DC01" w:rsidR="005E7983" w:rsidRPr="007A35D4" w:rsidRDefault="005E7983" w:rsidP="00054043">
      <w:pPr>
        <w:pStyle w:val="Akapitzlist"/>
        <w:numPr>
          <w:ilvl w:val="1"/>
          <w:numId w:val="25"/>
        </w:numPr>
        <w:autoSpaceDE w:val="0"/>
        <w:autoSpaceDN w:val="0"/>
        <w:adjustRightInd w:val="0"/>
        <w:spacing w:after="22"/>
        <w:jc w:val="both"/>
        <w:rPr>
          <w:rFonts w:eastAsiaTheme="minorHAnsi" w:cs="Calibri"/>
          <w:color w:val="000000"/>
          <w:sz w:val="23"/>
          <w:szCs w:val="23"/>
          <w:lang w:eastAsia="en-US"/>
        </w:rPr>
      </w:pPr>
      <w:r w:rsidRPr="007A35D4">
        <w:rPr>
          <w:rFonts w:eastAsiaTheme="minorHAnsi" w:cs="Calibri"/>
          <w:color w:val="000000"/>
          <w:sz w:val="23"/>
          <w:szCs w:val="23"/>
          <w:lang w:eastAsia="en-US"/>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gwarancyjną nie niższą niż wartość umowy brutto na jedno i wszystkie zdarzenia, w okresie ubezpieczenia, </w:t>
      </w:r>
    </w:p>
    <w:p w14:paraId="0099EC5C" w14:textId="35239CCF" w:rsidR="005E7983" w:rsidRPr="007A35D4" w:rsidRDefault="005E7983" w:rsidP="00054043">
      <w:pPr>
        <w:pStyle w:val="Akapitzlist"/>
        <w:numPr>
          <w:ilvl w:val="1"/>
          <w:numId w:val="25"/>
        </w:numPr>
        <w:autoSpaceDE w:val="0"/>
        <w:autoSpaceDN w:val="0"/>
        <w:adjustRightInd w:val="0"/>
        <w:spacing w:after="22"/>
        <w:jc w:val="both"/>
        <w:rPr>
          <w:rFonts w:eastAsiaTheme="minorHAnsi" w:cs="Calibri"/>
          <w:color w:val="000000"/>
          <w:sz w:val="23"/>
          <w:szCs w:val="23"/>
          <w:lang w:eastAsia="en-US"/>
        </w:rPr>
      </w:pPr>
      <w:r w:rsidRPr="007A35D4">
        <w:rPr>
          <w:rFonts w:eastAsiaTheme="minorHAnsi" w:cs="Calibri"/>
          <w:color w:val="000000"/>
          <w:sz w:val="23"/>
          <w:szCs w:val="23"/>
          <w:lang w:eastAsia="en-US"/>
        </w:rPr>
        <w:t xml:space="preserve">w przypadku wykonywania Umowy za pomocą innych podmiotów, ubezpieczenie powinno obejmować także podmioty, za pomocą których Wykonawca wykonuje Umowę </w:t>
      </w:r>
    </w:p>
    <w:p w14:paraId="2C0D2FD5" w14:textId="69F39BF6" w:rsidR="005E7983" w:rsidRPr="007A35D4" w:rsidRDefault="005E7983" w:rsidP="00054043">
      <w:pPr>
        <w:pStyle w:val="Akapitzlist"/>
        <w:numPr>
          <w:ilvl w:val="1"/>
          <w:numId w:val="25"/>
        </w:numPr>
        <w:autoSpaceDE w:val="0"/>
        <w:autoSpaceDN w:val="0"/>
        <w:adjustRightInd w:val="0"/>
        <w:spacing w:after="22"/>
        <w:jc w:val="both"/>
        <w:rPr>
          <w:rFonts w:eastAsiaTheme="minorHAnsi" w:cs="Calibri"/>
          <w:color w:val="000000"/>
          <w:sz w:val="23"/>
          <w:szCs w:val="23"/>
          <w:lang w:eastAsia="en-US"/>
        </w:rPr>
      </w:pPr>
      <w:r w:rsidRPr="007A35D4">
        <w:rPr>
          <w:rFonts w:eastAsiaTheme="minorHAnsi" w:cs="Calibri"/>
          <w:color w:val="000000"/>
          <w:sz w:val="23"/>
          <w:szCs w:val="23"/>
          <w:lang w:eastAsia="en-US"/>
        </w:rPr>
        <w:t xml:space="preserve">ubezpieczeń obowiązkowych, do których posiadania zobowiązany jest na podstawie powszechnie obowiązujących przepisów prawa, </w:t>
      </w:r>
    </w:p>
    <w:p w14:paraId="10F0D0E1" w14:textId="1B135F15" w:rsidR="005E7983" w:rsidRPr="007A35D4" w:rsidRDefault="005E7983" w:rsidP="00054043">
      <w:pPr>
        <w:pStyle w:val="Akapitzlist"/>
        <w:numPr>
          <w:ilvl w:val="1"/>
          <w:numId w:val="25"/>
        </w:numPr>
        <w:autoSpaceDE w:val="0"/>
        <w:autoSpaceDN w:val="0"/>
        <w:adjustRightInd w:val="0"/>
        <w:jc w:val="both"/>
        <w:rPr>
          <w:rFonts w:eastAsiaTheme="minorHAnsi" w:cs="Calibri"/>
          <w:color w:val="000000"/>
          <w:sz w:val="23"/>
          <w:szCs w:val="23"/>
          <w:lang w:eastAsia="en-US"/>
        </w:rPr>
      </w:pPr>
      <w:r w:rsidRPr="007A35D4">
        <w:rPr>
          <w:rFonts w:eastAsiaTheme="minorHAnsi" w:cs="Calibri"/>
          <w:color w:val="000000"/>
          <w:sz w:val="23"/>
          <w:szCs w:val="23"/>
          <w:lang w:eastAsia="en-US"/>
        </w:rPr>
        <w:t xml:space="preserve">innych, uzgodnionych indywidualnie przez Strony (w zależności od potrzeb zaistniałych podczas realizacji niniejszej Umowy). </w:t>
      </w:r>
    </w:p>
    <w:p w14:paraId="018A0632" w14:textId="31F9A4AC" w:rsidR="005E7983" w:rsidRPr="007A35D4" w:rsidRDefault="005E7983" w:rsidP="00054043">
      <w:pPr>
        <w:pStyle w:val="Akapitzlist"/>
        <w:numPr>
          <w:ilvl w:val="0"/>
          <w:numId w:val="25"/>
        </w:numPr>
        <w:autoSpaceDE w:val="0"/>
        <w:autoSpaceDN w:val="0"/>
        <w:adjustRightInd w:val="0"/>
        <w:spacing w:after="22"/>
        <w:jc w:val="both"/>
        <w:rPr>
          <w:rFonts w:eastAsiaTheme="minorHAnsi" w:cs="Calibri"/>
          <w:color w:val="000000"/>
          <w:sz w:val="23"/>
          <w:szCs w:val="23"/>
          <w:lang w:eastAsia="en-US"/>
        </w:rPr>
      </w:pPr>
      <w:r w:rsidRPr="007A35D4">
        <w:rPr>
          <w:rFonts w:eastAsiaTheme="minorHAnsi" w:cs="Calibri"/>
          <w:color w:val="000000"/>
          <w:sz w:val="23"/>
          <w:szCs w:val="23"/>
          <w:lang w:eastAsia="en-US"/>
        </w:rPr>
        <w:lastRenderedPageBreak/>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271C5BB5" w14:textId="5816E097" w:rsidR="005E7983" w:rsidRPr="007A35D4" w:rsidRDefault="005E7983" w:rsidP="00054043">
      <w:pPr>
        <w:pStyle w:val="Akapitzlist"/>
        <w:numPr>
          <w:ilvl w:val="0"/>
          <w:numId w:val="25"/>
        </w:numPr>
        <w:autoSpaceDE w:val="0"/>
        <w:autoSpaceDN w:val="0"/>
        <w:adjustRightInd w:val="0"/>
        <w:spacing w:after="22"/>
        <w:jc w:val="both"/>
        <w:rPr>
          <w:rFonts w:eastAsiaTheme="minorHAnsi" w:cs="Calibri"/>
          <w:color w:val="000000"/>
          <w:sz w:val="23"/>
          <w:szCs w:val="23"/>
          <w:lang w:eastAsia="en-US"/>
        </w:rPr>
      </w:pPr>
      <w:r w:rsidRPr="007A35D4">
        <w:rPr>
          <w:rFonts w:eastAsiaTheme="minorHAnsi" w:cs="Calibri"/>
          <w:color w:val="000000"/>
          <w:sz w:val="23"/>
          <w:szCs w:val="23"/>
          <w:lang w:eastAsia="en-US"/>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05F6FF0B" w14:textId="2DC8F893" w:rsidR="005E7983" w:rsidRPr="007A35D4" w:rsidRDefault="005E7983" w:rsidP="00054043">
      <w:pPr>
        <w:pStyle w:val="Akapitzlist"/>
        <w:numPr>
          <w:ilvl w:val="0"/>
          <w:numId w:val="25"/>
        </w:numPr>
        <w:autoSpaceDE w:val="0"/>
        <w:autoSpaceDN w:val="0"/>
        <w:adjustRightInd w:val="0"/>
        <w:spacing w:after="22"/>
        <w:jc w:val="both"/>
        <w:rPr>
          <w:rFonts w:eastAsiaTheme="minorHAnsi" w:cs="Calibri"/>
          <w:color w:val="000000"/>
          <w:sz w:val="23"/>
          <w:szCs w:val="23"/>
          <w:lang w:eastAsia="en-US"/>
        </w:rPr>
      </w:pPr>
      <w:r w:rsidRPr="007A35D4">
        <w:rPr>
          <w:rFonts w:eastAsiaTheme="minorHAnsi" w:cs="Calibri"/>
          <w:color w:val="000000"/>
          <w:sz w:val="23"/>
          <w:szCs w:val="23"/>
          <w:lang w:eastAsia="en-US"/>
        </w:rPr>
        <w:t xml:space="preserve">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pkt. 2 powyżej – w okresie wykonywania Umowy, Zamawiający ma prawo do: </w:t>
      </w:r>
    </w:p>
    <w:p w14:paraId="6FA30CE1" w14:textId="77777777" w:rsidR="005E7983" w:rsidRPr="007A35D4" w:rsidRDefault="005E7983" w:rsidP="007A35D4">
      <w:pPr>
        <w:pStyle w:val="Akapitzlist"/>
        <w:autoSpaceDE w:val="0"/>
        <w:autoSpaceDN w:val="0"/>
        <w:adjustRightInd w:val="0"/>
        <w:spacing w:after="22"/>
        <w:jc w:val="both"/>
        <w:rPr>
          <w:rFonts w:eastAsiaTheme="minorHAnsi" w:cs="Calibri"/>
          <w:color w:val="000000"/>
          <w:sz w:val="23"/>
          <w:szCs w:val="23"/>
          <w:lang w:eastAsia="en-US"/>
        </w:rPr>
      </w:pPr>
      <w:r w:rsidRPr="007A35D4">
        <w:rPr>
          <w:rFonts w:eastAsiaTheme="minorHAnsi" w:cs="Calibri"/>
          <w:color w:val="000000"/>
          <w:sz w:val="23"/>
          <w:szCs w:val="23"/>
          <w:lang w:eastAsia="en-US"/>
        </w:rPr>
        <w:t xml:space="preserve">4.1 zawarcia umowy ubezpieczenia z wybranym przez siebie ubezpieczycielem, na warunkach określonych niniejszą Umową, na koszt Wykonawcy; lub </w:t>
      </w:r>
    </w:p>
    <w:p w14:paraId="65D08102" w14:textId="7175E60E" w:rsidR="005E7983" w:rsidRDefault="005E7983" w:rsidP="001F56F6">
      <w:pPr>
        <w:autoSpaceDE w:val="0"/>
        <w:autoSpaceDN w:val="0"/>
        <w:adjustRightInd w:val="0"/>
        <w:ind w:left="708"/>
        <w:jc w:val="both"/>
        <w:rPr>
          <w:rFonts w:eastAsiaTheme="minorHAnsi" w:cs="Calibri"/>
          <w:color w:val="000000"/>
          <w:sz w:val="23"/>
          <w:szCs w:val="23"/>
          <w:lang w:eastAsia="en-US"/>
        </w:rPr>
      </w:pPr>
      <w:r w:rsidRPr="005E7983">
        <w:rPr>
          <w:rFonts w:eastAsiaTheme="minorHAnsi" w:cs="Calibri"/>
          <w:color w:val="000000"/>
          <w:sz w:val="23"/>
          <w:szCs w:val="23"/>
          <w:lang w:eastAsia="en-US"/>
        </w:rPr>
        <w:t xml:space="preserve">4.2 niedopuszczenia Wykonawcy do wykonania Prac, niezależnie od prawa Zamawiającego do naliczenia kar umownych przewidzianych w Umowie. </w:t>
      </w:r>
    </w:p>
    <w:p w14:paraId="568AE4E0" w14:textId="77777777" w:rsidR="002D4AD5" w:rsidRPr="00EB0C1E" w:rsidRDefault="002D4AD5" w:rsidP="002D4AD5">
      <w:pPr>
        <w:keepNext/>
        <w:overflowPunct w:val="0"/>
        <w:autoSpaceDE w:val="0"/>
        <w:autoSpaceDN w:val="0"/>
        <w:adjustRightInd w:val="0"/>
        <w:spacing w:before="120"/>
        <w:jc w:val="center"/>
        <w:textAlignment w:val="baseline"/>
        <w:rPr>
          <w:rFonts w:cs="Arial"/>
          <w:b/>
          <w:szCs w:val="22"/>
        </w:rPr>
      </w:pPr>
      <w:r w:rsidRPr="00EB0C1E">
        <w:rPr>
          <w:rFonts w:cs="Arial"/>
          <w:b/>
          <w:szCs w:val="22"/>
        </w:rPr>
        <w:t>§ 10</w:t>
      </w:r>
    </w:p>
    <w:p w14:paraId="297B41B0" w14:textId="77777777" w:rsidR="002D4AD5" w:rsidRPr="00EB0C1E" w:rsidRDefault="002D4AD5" w:rsidP="002D4AD5">
      <w:pPr>
        <w:keepNext/>
        <w:widowControl w:val="0"/>
        <w:jc w:val="center"/>
        <w:rPr>
          <w:rFonts w:cs="Arial"/>
          <w:b/>
          <w:snapToGrid w:val="0"/>
          <w:szCs w:val="22"/>
        </w:rPr>
      </w:pPr>
      <w:r w:rsidRPr="00EB0C1E">
        <w:rPr>
          <w:rFonts w:cs="Arial"/>
          <w:b/>
          <w:szCs w:val="22"/>
        </w:rPr>
        <w:t>Kary umowne</w:t>
      </w:r>
    </w:p>
    <w:p w14:paraId="7893CE62" w14:textId="77777777" w:rsidR="002D4AD5" w:rsidRPr="00EB0C1E" w:rsidRDefault="002D4AD5" w:rsidP="00054043">
      <w:pPr>
        <w:numPr>
          <w:ilvl w:val="0"/>
          <w:numId w:val="8"/>
        </w:numPr>
        <w:spacing w:after="200"/>
        <w:contextualSpacing/>
        <w:jc w:val="both"/>
        <w:rPr>
          <w:rFonts w:cs="Arial"/>
          <w:szCs w:val="22"/>
        </w:rPr>
      </w:pPr>
      <w:r w:rsidRPr="00EB0C1E">
        <w:rPr>
          <w:rFonts w:cs="Arial"/>
          <w:szCs w:val="22"/>
        </w:rPr>
        <w:t>Zamawiającemu przysługuje prawo do naliczenia Wykonawcy następujących kar umownych:</w:t>
      </w:r>
    </w:p>
    <w:p w14:paraId="59617073" w14:textId="3F23FA65" w:rsidR="002D4AD5" w:rsidRPr="00EB0C1E" w:rsidRDefault="002D4AD5" w:rsidP="00054043">
      <w:pPr>
        <w:numPr>
          <w:ilvl w:val="1"/>
          <w:numId w:val="8"/>
        </w:numPr>
        <w:spacing w:after="200"/>
        <w:contextualSpacing/>
        <w:jc w:val="both"/>
        <w:rPr>
          <w:rFonts w:cs="Arial"/>
          <w:szCs w:val="22"/>
        </w:rPr>
      </w:pPr>
      <w:r w:rsidRPr="00EB0C1E">
        <w:rPr>
          <w:rFonts w:cs="Arial"/>
          <w:szCs w:val="22"/>
        </w:rPr>
        <w:t xml:space="preserve">za </w:t>
      </w:r>
      <w:r w:rsidR="004B534A" w:rsidRPr="00EB0C1E">
        <w:rPr>
          <w:rFonts w:cs="Arial"/>
          <w:szCs w:val="22"/>
        </w:rPr>
        <w:t xml:space="preserve">zwłokę </w:t>
      </w:r>
      <w:r w:rsidRPr="00EB0C1E">
        <w:rPr>
          <w:rFonts w:cs="Arial"/>
          <w:szCs w:val="22"/>
        </w:rPr>
        <w:t xml:space="preserve">w zrealizowaniu dostawy Asortymentu w stosunku do terminów określonych w Umowie lub Zamówieniu – w wysokości 0,5 % wartości niedostarczonego w terminie zakresu dostawy, ustalonego jako iloczyn liczby rzeczy niedostarczonych oraz ich ceny jednostkowej netto wynikającej z Umowy – za każdy rozpoczęty dzień </w:t>
      </w:r>
      <w:r w:rsidR="004B534A" w:rsidRPr="00EB0C1E">
        <w:rPr>
          <w:rFonts w:cs="Arial"/>
          <w:szCs w:val="22"/>
        </w:rPr>
        <w:t>zwłoki</w:t>
      </w:r>
      <w:r w:rsidRPr="00EB0C1E">
        <w:rPr>
          <w:rFonts w:cs="Arial"/>
          <w:szCs w:val="22"/>
        </w:rPr>
        <w:t>,</w:t>
      </w:r>
    </w:p>
    <w:p w14:paraId="0A23C685" w14:textId="42883FF8" w:rsidR="002D4AD5" w:rsidRPr="00EB0C1E" w:rsidRDefault="002D4AD5" w:rsidP="00054043">
      <w:pPr>
        <w:numPr>
          <w:ilvl w:val="1"/>
          <w:numId w:val="8"/>
        </w:numPr>
        <w:spacing w:after="200"/>
        <w:contextualSpacing/>
        <w:jc w:val="both"/>
        <w:rPr>
          <w:rFonts w:cs="Arial"/>
          <w:szCs w:val="22"/>
        </w:rPr>
      </w:pPr>
      <w:r w:rsidRPr="00EB0C1E">
        <w:rPr>
          <w:rFonts w:cs="Arial"/>
          <w:szCs w:val="22"/>
        </w:rPr>
        <w:t xml:space="preserve">za </w:t>
      </w:r>
      <w:r w:rsidR="004B534A" w:rsidRPr="00EB0C1E">
        <w:rPr>
          <w:rFonts w:cs="Arial"/>
          <w:szCs w:val="22"/>
        </w:rPr>
        <w:t xml:space="preserve">zwłokę </w:t>
      </w:r>
      <w:r w:rsidRPr="00EB0C1E">
        <w:rPr>
          <w:rFonts w:cs="Arial"/>
          <w:szCs w:val="22"/>
        </w:rPr>
        <w:t xml:space="preserve">w wykonaniu obowiązków Wykonawcy wynikających z gwarancji lub rękojmi, w tym w szczególności za </w:t>
      </w:r>
      <w:r w:rsidR="004B534A" w:rsidRPr="00EB0C1E">
        <w:rPr>
          <w:rFonts w:cs="Arial"/>
          <w:szCs w:val="22"/>
        </w:rPr>
        <w:t xml:space="preserve">zwłokę </w:t>
      </w:r>
      <w:r w:rsidRPr="00EB0C1E">
        <w:rPr>
          <w:rFonts w:cs="Arial"/>
          <w:szCs w:val="22"/>
        </w:rPr>
        <w:t>w usunięciu stwierdzonych w okresie gwarancji / rękojmi wad Asortymentu lub w jego wymianie – w wysokości 0,5 % wynikającej z Umowy ceny jednostkowej netto rzeczy, której (ych) dotyczyło zgłoszenie reklamacyjne</w:t>
      </w:r>
      <w:r w:rsidR="004B534A" w:rsidRPr="00EB0C1E">
        <w:rPr>
          <w:rFonts w:cs="Arial"/>
          <w:szCs w:val="22"/>
        </w:rPr>
        <w:t xml:space="preserve"> – za każdy rozpoczęty dzień zwłoki</w:t>
      </w:r>
      <w:r w:rsidRPr="00EB0C1E">
        <w:rPr>
          <w:rFonts w:cs="Arial"/>
          <w:szCs w:val="22"/>
        </w:rPr>
        <w:t>,</w:t>
      </w:r>
    </w:p>
    <w:p w14:paraId="19838E85" w14:textId="1C970701" w:rsidR="002D4AD5" w:rsidRPr="00EB0C1E" w:rsidRDefault="004B534A" w:rsidP="00054043">
      <w:pPr>
        <w:numPr>
          <w:ilvl w:val="1"/>
          <w:numId w:val="8"/>
        </w:numPr>
        <w:spacing w:after="200"/>
        <w:contextualSpacing/>
        <w:jc w:val="both"/>
        <w:rPr>
          <w:rFonts w:cs="Arial"/>
          <w:szCs w:val="22"/>
        </w:rPr>
      </w:pPr>
      <w:r w:rsidRPr="00EB0C1E">
        <w:rPr>
          <w:rFonts w:cs="Arial"/>
          <w:szCs w:val="22"/>
        </w:rPr>
        <w:t>za</w:t>
      </w:r>
      <w:r w:rsidR="005E7983">
        <w:rPr>
          <w:rFonts w:cs="Arial"/>
          <w:szCs w:val="22"/>
        </w:rPr>
        <w:t xml:space="preserve"> rozwiązanie lub</w:t>
      </w:r>
      <w:r w:rsidRPr="00EB0C1E">
        <w:rPr>
          <w:rFonts w:cs="Arial"/>
          <w:szCs w:val="22"/>
        </w:rPr>
        <w:t xml:space="preserve"> odstąpienie </w:t>
      </w:r>
      <w:r w:rsidR="002D4AD5" w:rsidRPr="00EB0C1E">
        <w:rPr>
          <w:rFonts w:cs="Arial"/>
          <w:szCs w:val="22"/>
        </w:rPr>
        <w:t>od Umowy</w:t>
      </w:r>
      <w:r w:rsidR="005E7983">
        <w:rPr>
          <w:rFonts w:cs="Arial"/>
          <w:szCs w:val="22"/>
        </w:rPr>
        <w:t xml:space="preserve"> w całości lub w części</w:t>
      </w:r>
      <w:r w:rsidR="002D4AD5" w:rsidRPr="00EB0C1E">
        <w:rPr>
          <w:rFonts w:cs="Arial"/>
          <w:szCs w:val="22"/>
        </w:rPr>
        <w:t xml:space="preserve"> z przyczyn </w:t>
      </w:r>
      <w:r w:rsidR="005E7983">
        <w:rPr>
          <w:rFonts w:cs="Arial"/>
          <w:szCs w:val="22"/>
        </w:rPr>
        <w:t>leżących po stronie</w:t>
      </w:r>
      <w:r w:rsidR="002D4AD5" w:rsidRPr="00EB0C1E">
        <w:rPr>
          <w:rFonts w:cs="Arial"/>
          <w:szCs w:val="22"/>
        </w:rPr>
        <w:t xml:space="preserve"> Wykonawcy– w wysokości 10 % wartości Umowy netto – określonej w § 3 ust. </w:t>
      </w:r>
      <w:r w:rsidR="005E7983">
        <w:rPr>
          <w:rFonts w:cs="Arial"/>
          <w:szCs w:val="22"/>
        </w:rPr>
        <w:t>1</w:t>
      </w:r>
      <w:r w:rsidR="002D4AD5" w:rsidRPr="00EB0C1E">
        <w:rPr>
          <w:rFonts w:cs="Arial"/>
          <w:szCs w:val="22"/>
        </w:rPr>
        <w:t xml:space="preserve">, </w:t>
      </w:r>
      <w:r w:rsidR="00F17A84">
        <w:rPr>
          <w:rFonts w:cs="Arial"/>
          <w:szCs w:val="22"/>
        </w:rPr>
        <w:t xml:space="preserve">           </w:t>
      </w:r>
      <w:r w:rsidR="002D4AD5" w:rsidRPr="00EB0C1E">
        <w:rPr>
          <w:rFonts w:cs="Arial"/>
          <w:szCs w:val="22"/>
        </w:rPr>
        <w:t>z zastrzeżeniem</w:t>
      </w:r>
      <w:r w:rsidR="005E7983">
        <w:rPr>
          <w:rFonts w:cs="Arial"/>
          <w:szCs w:val="22"/>
        </w:rPr>
        <w:t xml:space="preserve"> postanowień ust. 2 poniżej</w:t>
      </w:r>
      <w:r w:rsidR="002D4AD5" w:rsidRPr="00EB0C1E">
        <w:rPr>
          <w:rFonts w:cs="Arial"/>
          <w:szCs w:val="22"/>
        </w:rPr>
        <w:t>,</w:t>
      </w:r>
    </w:p>
    <w:p w14:paraId="29581A27" w14:textId="77777777" w:rsidR="005E7983" w:rsidRDefault="002D4AD5" w:rsidP="00054043">
      <w:pPr>
        <w:numPr>
          <w:ilvl w:val="1"/>
          <w:numId w:val="8"/>
        </w:numPr>
        <w:spacing w:after="200"/>
        <w:contextualSpacing/>
        <w:jc w:val="both"/>
        <w:rPr>
          <w:rFonts w:cs="Arial"/>
          <w:szCs w:val="22"/>
        </w:rPr>
      </w:pPr>
      <w:r w:rsidRPr="00EB0C1E">
        <w:rPr>
          <w:rFonts w:cs="Arial"/>
          <w:szCs w:val="22"/>
        </w:rPr>
        <w:t xml:space="preserve">za naruszenie przez Wykonawcę zobowiązań do zachowania Klauzuli Poufności określonej </w:t>
      </w:r>
      <w:r w:rsidRPr="00EB0C1E">
        <w:rPr>
          <w:rFonts w:cs="Arial"/>
          <w:szCs w:val="22"/>
        </w:rPr>
        <w:br/>
        <w:t>w § 11 Umowy – w wysokości 2 000,00 zł za każdy przypadek naruszenia</w:t>
      </w:r>
      <w:r w:rsidR="005E7983">
        <w:rPr>
          <w:rFonts w:cs="Arial"/>
          <w:szCs w:val="22"/>
        </w:rPr>
        <w:t>,</w:t>
      </w:r>
    </w:p>
    <w:p w14:paraId="66FF529D" w14:textId="7D78CC11" w:rsidR="002D4AD5" w:rsidRPr="00EB0C1E" w:rsidRDefault="005E7983" w:rsidP="00054043">
      <w:pPr>
        <w:numPr>
          <w:ilvl w:val="1"/>
          <w:numId w:val="8"/>
        </w:numPr>
        <w:spacing w:after="200"/>
        <w:contextualSpacing/>
        <w:jc w:val="both"/>
        <w:rPr>
          <w:rFonts w:cs="Arial"/>
          <w:szCs w:val="22"/>
        </w:rPr>
      </w:pPr>
      <w:r w:rsidRPr="005E7983">
        <w:rPr>
          <w:rFonts w:cs="Arial"/>
          <w:szCs w:val="22"/>
        </w:rPr>
        <w:t>W razie naruszenia obowiązków określonych w § 2 ust. 5 Umowy, Zamawiający może naliczyć Wykonawcy karę umowną w wysokości 5 000,00 zł (słownie: pięć tysięcy złotych) netto za każdy przypadek stwierdzonego naruszenia.</w:t>
      </w:r>
    </w:p>
    <w:p w14:paraId="58776CEE" w14:textId="7A5E959D" w:rsidR="005E7983" w:rsidRDefault="005E7983" w:rsidP="00054043">
      <w:pPr>
        <w:numPr>
          <w:ilvl w:val="0"/>
          <w:numId w:val="8"/>
        </w:numPr>
        <w:spacing w:after="200"/>
        <w:contextualSpacing/>
        <w:jc w:val="both"/>
        <w:rPr>
          <w:rFonts w:cs="Arial"/>
          <w:szCs w:val="22"/>
        </w:rPr>
      </w:pPr>
      <w:r w:rsidRPr="005E7983">
        <w:rPr>
          <w:rFonts w:cs="Arial"/>
          <w:szCs w:val="22"/>
        </w:rPr>
        <w:t>W przypadku rozwiązania Umowy lub odstąpienia od Umowy jedynie w zakresie jej niewykonanej części, wartość Umowy, określoną zgodnie z ust. 1 lit. c), pomniejsza się o wartość dostaw, które zostały prawidłowo wykonane w toku Umowy i nie podlegają zwrotowi.</w:t>
      </w:r>
    </w:p>
    <w:p w14:paraId="13B7905E" w14:textId="048EE6CE" w:rsidR="005E7983" w:rsidRDefault="000C0E5C" w:rsidP="00054043">
      <w:pPr>
        <w:numPr>
          <w:ilvl w:val="0"/>
          <w:numId w:val="8"/>
        </w:numPr>
        <w:spacing w:after="200"/>
        <w:contextualSpacing/>
        <w:jc w:val="both"/>
        <w:rPr>
          <w:rFonts w:cs="Arial"/>
          <w:szCs w:val="22"/>
        </w:rPr>
      </w:pPr>
      <w:r>
        <w:rPr>
          <w:rFonts w:cs="Arial"/>
          <w:szCs w:val="22"/>
        </w:rPr>
        <w:t xml:space="preserve">O ile nie jest to sprzeczne z powszechnie obowiązującymi przepisami prawa, </w:t>
      </w:r>
      <w:r w:rsidR="005E7983" w:rsidRPr="005E7983">
        <w:rPr>
          <w:rFonts w:cs="Arial"/>
          <w:szCs w:val="22"/>
        </w:rPr>
        <w:t xml:space="preserve">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w:t>
      </w:r>
      <w:r w:rsidR="00F17A84">
        <w:rPr>
          <w:rFonts w:cs="Arial"/>
          <w:szCs w:val="22"/>
        </w:rPr>
        <w:t xml:space="preserve">       </w:t>
      </w:r>
      <w:r w:rsidR="005E7983" w:rsidRPr="005E7983">
        <w:rPr>
          <w:rFonts w:cs="Arial"/>
          <w:szCs w:val="22"/>
        </w:rPr>
        <w:t xml:space="preserve">o potrąceniu, bądź w formie innej pisemnej informacji o fakcie dokonanego potrącenia 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w:t>
      </w:r>
      <w:r w:rsidR="005E7983" w:rsidRPr="005E7983">
        <w:rPr>
          <w:rFonts w:cs="Arial"/>
          <w:szCs w:val="22"/>
        </w:rPr>
        <w:lastRenderedPageBreak/>
        <w:t>zasadach ogólnych. Jeżeli kwota kar umownych przewyższy należne Wykonawcy wynagrodzenie, Wykonawca zapłaci kwotę kar umownych przewyższającą wartość należnego mu wynagrodzenia w terminie 7 dni od otrzymania stosownego wezwania do zapłaty/noty księgowej/noty obciążeniowej.</w:t>
      </w:r>
    </w:p>
    <w:p w14:paraId="7294C47C" w14:textId="77777777" w:rsidR="005E7983" w:rsidRDefault="002D4AD5" w:rsidP="00054043">
      <w:pPr>
        <w:numPr>
          <w:ilvl w:val="0"/>
          <w:numId w:val="8"/>
        </w:numPr>
        <w:spacing w:after="200"/>
        <w:contextualSpacing/>
        <w:jc w:val="both"/>
        <w:rPr>
          <w:rFonts w:cs="Arial"/>
          <w:szCs w:val="22"/>
        </w:rPr>
      </w:pPr>
      <w:r w:rsidRPr="005E7983">
        <w:rPr>
          <w:rFonts w:cs="Arial"/>
          <w:szCs w:val="22"/>
        </w:rPr>
        <w:t>Kary umowne określone w ust. 1 będą naliczane za każdy odrębny przypadek naruszenia warunków Umowy oraz mogą podlegać sumowaniu</w:t>
      </w:r>
      <w:r w:rsidR="005E7983" w:rsidRPr="005E7983">
        <w:rPr>
          <w:rFonts w:cs="Arial"/>
          <w:szCs w:val="22"/>
        </w:rPr>
        <w:t xml:space="preserve"> na potrzeby wystawienia dokumentu określonego w ust. 3</w:t>
      </w:r>
      <w:r w:rsidRPr="005E7983">
        <w:rPr>
          <w:rFonts w:cs="Arial"/>
          <w:szCs w:val="22"/>
        </w:rPr>
        <w:t>, z zastrzeżeniem</w:t>
      </w:r>
      <w:r w:rsidR="005E7983" w:rsidRPr="005E7983">
        <w:rPr>
          <w:rFonts w:cs="Arial"/>
          <w:szCs w:val="22"/>
        </w:rPr>
        <w:t>,</w:t>
      </w:r>
      <w:r w:rsidRPr="005E7983">
        <w:rPr>
          <w:rFonts w:cs="Arial"/>
          <w:szCs w:val="22"/>
        </w:rPr>
        <w:t xml:space="preserve"> że </w:t>
      </w:r>
      <w:r w:rsidR="005E7983" w:rsidRPr="005E7983">
        <w:rPr>
          <w:rFonts w:cs="Arial"/>
          <w:szCs w:val="22"/>
        </w:rPr>
        <w:t>ten sam stan faktyczny, ujęty w konkretne działanie lub zaniechanie Wykonawcy, nie może być podstawą do naliczenia kilku kar umownych, w tym naliczonych z różnych tytułów.</w:t>
      </w:r>
    </w:p>
    <w:p w14:paraId="59C9133B" w14:textId="48257DE6" w:rsidR="004B534A" w:rsidRPr="005E7983" w:rsidRDefault="002D3687" w:rsidP="00054043">
      <w:pPr>
        <w:numPr>
          <w:ilvl w:val="0"/>
          <w:numId w:val="8"/>
        </w:numPr>
        <w:spacing w:after="200"/>
        <w:contextualSpacing/>
        <w:jc w:val="both"/>
        <w:rPr>
          <w:rFonts w:asciiTheme="minorHAnsi" w:hAnsiTheme="minorHAnsi" w:cstheme="minorHAnsi"/>
          <w:szCs w:val="22"/>
        </w:rPr>
      </w:pPr>
      <w:r w:rsidRPr="002D3687">
        <w:rPr>
          <w:rFonts w:cs="Arial"/>
          <w:szCs w:val="22"/>
        </w:rPr>
        <w:t>Całkowita odpowiedzialność Wykonawcy z tytułu naliczonych w ramach Umowy kar umownych, w tym kar z tytułu zwłoki, ograniczona jest do 40% wartości netto Umowy, określonej w § 3 ust. 1 Umowy, z wyłączeniem kary umownej za odstąpienie od Umowy z przyczy</w:t>
      </w:r>
      <w:r>
        <w:rPr>
          <w:rFonts w:cs="Arial"/>
          <w:szCs w:val="22"/>
        </w:rPr>
        <w:t>n leżących po stronie Wykonawcy</w:t>
      </w:r>
      <w:r w:rsidR="004B534A" w:rsidRPr="005E7983">
        <w:rPr>
          <w:rFonts w:asciiTheme="minorHAnsi" w:hAnsiTheme="minorHAnsi" w:cstheme="minorHAnsi"/>
          <w:szCs w:val="22"/>
        </w:rPr>
        <w:t xml:space="preserve">. </w:t>
      </w:r>
    </w:p>
    <w:p w14:paraId="48E08A35" w14:textId="77777777" w:rsidR="002D4AD5" w:rsidRPr="00EB0C1E" w:rsidRDefault="002D4AD5" w:rsidP="00054043">
      <w:pPr>
        <w:numPr>
          <w:ilvl w:val="0"/>
          <w:numId w:val="8"/>
        </w:numPr>
        <w:spacing w:after="200"/>
        <w:contextualSpacing/>
        <w:jc w:val="both"/>
        <w:rPr>
          <w:rFonts w:cs="Arial"/>
          <w:szCs w:val="22"/>
        </w:rPr>
      </w:pPr>
      <w:r w:rsidRPr="00EB0C1E">
        <w:rPr>
          <w:rFonts w:cs="Arial"/>
          <w:szCs w:val="22"/>
        </w:rPr>
        <w:t>Zamawiający zastrzega sobie prawo do dochodzenia odszkodowania przewyższającego wysokość zastrzeżonych kar umownych, na zasadach ogólnych uregulowanych w Kodeksie Cywilnym.</w:t>
      </w:r>
    </w:p>
    <w:p w14:paraId="5FE56BE8" w14:textId="77777777" w:rsidR="002D3687" w:rsidRDefault="002D3687" w:rsidP="00054043">
      <w:pPr>
        <w:numPr>
          <w:ilvl w:val="0"/>
          <w:numId w:val="8"/>
        </w:numPr>
        <w:spacing w:after="200"/>
        <w:contextualSpacing/>
        <w:jc w:val="both"/>
        <w:rPr>
          <w:rFonts w:asciiTheme="minorHAnsi" w:hAnsiTheme="minorHAnsi" w:cstheme="minorHAnsi"/>
          <w:szCs w:val="22"/>
        </w:rPr>
      </w:pPr>
      <w:r w:rsidRPr="002D3687">
        <w:rPr>
          <w:rFonts w:asciiTheme="minorHAnsi" w:hAnsiTheme="minorHAnsi" w:cstheme="minorHAnsi"/>
          <w:szCs w:val="22"/>
        </w:rPr>
        <w:t>Zapłata kary umownej nie zwalnia Wykonawcy z obowiązku realizacji jego obowiązków umownych - z zastrzeżeniem ewentualnych skutków odstąpienia od Umowy.</w:t>
      </w:r>
    </w:p>
    <w:p w14:paraId="0AD903A4" w14:textId="4BC4DD3E" w:rsidR="003152B2" w:rsidRPr="0025070D" w:rsidRDefault="002D3687" w:rsidP="0025070D">
      <w:pPr>
        <w:numPr>
          <w:ilvl w:val="0"/>
          <w:numId w:val="8"/>
        </w:numPr>
        <w:spacing w:after="200"/>
        <w:contextualSpacing/>
        <w:jc w:val="both"/>
        <w:rPr>
          <w:rFonts w:asciiTheme="minorHAnsi" w:hAnsiTheme="minorHAnsi" w:cstheme="minorHAnsi"/>
          <w:szCs w:val="22"/>
        </w:rPr>
      </w:pPr>
      <w:r w:rsidRPr="007A35D4">
        <w:rPr>
          <w:rFonts w:asciiTheme="minorHAnsi" w:hAnsiTheme="minorHAnsi" w:cstheme="minorHAnsi"/>
          <w:szCs w:val="22"/>
        </w:rPr>
        <w:t xml:space="preserve">W przypadku nałożenia na Wykonawcę kary umownej, Wykonawca może złożyć do Zamawiającego wniosek o dokonanie miarkowania, tj. obniżenia wysokości kary umownej. Wniosek powinien zawierać uzasadnienie. Zamawiający rozpatrzy wniosek Wykonawcy </w:t>
      </w:r>
      <w:r w:rsidR="00F17A84">
        <w:rPr>
          <w:rFonts w:asciiTheme="minorHAnsi" w:hAnsiTheme="minorHAnsi" w:cstheme="minorHAnsi"/>
          <w:szCs w:val="22"/>
        </w:rPr>
        <w:t xml:space="preserve">                        </w:t>
      </w:r>
      <w:r w:rsidRPr="007A35D4">
        <w:rPr>
          <w:rFonts w:asciiTheme="minorHAnsi" w:hAnsiTheme="minorHAnsi" w:cstheme="minorHAnsi"/>
          <w:szCs w:val="22"/>
        </w:rPr>
        <w:t>i poinformuje wykonawcę o podtrzymaniu decyzji o nałożeniu kary umownej i o jej wysokości lub o obniżeniu wysokości kary umownej.</w:t>
      </w:r>
    </w:p>
    <w:p w14:paraId="32C4A33F" w14:textId="77777777" w:rsidR="002D4AD5" w:rsidRPr="00EB0C1E" w:rsidRDefault="002D4AD5" w:rsidP="002D4AD5">
      <w:pPr>
        <w:keepNext/>
        <w:overflowPunct w:val="0"/>
        <w:autoSpaceDE w:val="0"/>
        <w:autoSpaceDN w:val="0"/>
        <w:adjustRightInd w:val="0"/>
        <w:jc w:val="center"/>
        <w:textAlignment w:val="baseline"/>
        <w:rPr>
          <w:rFonts w:cs="Arial"/>
          <w:b/>
          <w:szCs w:val="22"/>
        </w:rPr>
      </w:pPr>
      <w:r w:rsidRPr="00EB0C1E">
        <w:rPr>
          <w:rFonts w:cs="Arial"/>
          <w:b/>
          <w:szCs w:val="22"/>
        </w:rPr>
        <w:t>§ 11</w:t>
      </w:r>
    </w:p>
    <w:p w14:paraId="3CB778E2" w14:textId="77777777" w:rsidR="002D4AD5" w:rsidRPr="00EB0C1E" w:rsidRDefault="002D4AD5" w:rsidP="002D4AD5">
      <w:pPr>
        <w:keepNext/>
        <w:widowControl w:val="0"/>
        <w:jc w:val="center"/>
        <w:rPr>
          <w:rFonts w:cs="Arial"/>
          <w:b/>
          <w:snapToGrid w:val="0"/>
          <w:szCs w:val="22"/>
        </w:rPr>
      </w:pPr>
      <w:r w:rsidRPr="00EB0C1E">
        <w:rPr>
          <w:rFonts w:cs="Arial"/>
          <w:b/>
          <w:szCs w:val="22"/>
        </w:rPr>
        <w:t>Klauzula Poufności</w:t>
      </w:r>
    </w:p>
    <w:p w14:paraId="65A55D80" w14:textId="77777777" w:rsidR="002D4AD5" w:rsidRPr="00EB0C1E" w:rsidRDefault="002D4AD5" w:rsidP="00054043">
      <w:pPr>
        <w:numPr>
          <w:ilvl w:val="0"/>
          <w:numId w:val="9"/>
        </w:numPr>
        <w:spacing w:after="200"/>
        <w:contextualSpacing/>
        <w:jc w:val="both"/>
        <w:rPr>
          <w:rFonts w:cs="Arial"/>
          <w:szCs w:val="22"/>
        </w:rPr>
      </w:pPr>
      <w:r w:rsidRPr="00EB0C1E">
        <w:rPr>
          <w:rFonts w:cs="Arial"/>
          <w:szCs w:val="22"/>
        </w:rPr>
        <w:t>Z zastrzeżeniem wymogów odmiennych nałożonych przez powszechnie obowiązujące przepisy prawa, Strony postanawiają, że zarówno treść niniejszej Umowy jak i wszelkie dotyczące Zamawiającego informacje uzyskane przez Wykonawcę w związku z jej zawarciem i wykonywaniem – bez względu na ich źródło oraz formę udostępnienia – w tym w szczególności dotyczące informacji technicznych, technologicznych, ekonomicznych, finansowych, handlowych, prawnych i organizacyjnych Zamawiającego, stanowią informacje poufne objęte tajemnicą przedsiębiorcy Zamawiającego (</w:t>
      </w:r>
      <w:r w:rsidRPr="00EB0C1E">
        <w:rPr>
          <w:rFonts w:cs="Arial"/>
          <w:b/>
          <w:szCs w:val="22"/>
        </w:rPr>
        <w:t>„Informacje Poufne”</w:t>
      </w:r>
      <w:r w:rsidRPr="00EB0C1E">
        <w:rPr>
          <w:rFonts w:cs="Arial"/>
          <w:szCs w:val="22"/>
        </w:rPr>
        <w:t>), zaś Wykonawca zobowiązuje się do jej dochowania, w tym nieujawniania i nieudostępniania tych informacji osobom trzecim bez pisemnej zgody Zamawiającego – w trakcie obowiązywania Umowy oraz bez ograniczeń czasowych po jej wykonaniu, rozwiązaniu, wygaśnięciu lub odstąpieniu od niej.</w:t>
      </w:r>
    </w:p>
    <w:p w14:paraId="1400EAD1" w14:textId="77777777" w:rsidR="002D4AD5" w:rsidRPr="00EB0C1E" w:rsidRDefault="002D4AD5" w:rsidP="00054043">
      <w:pPr>
        <w:numPr>
          <w:ilvl w:val="0"/>
          <w:numId w:val="9"/>
        </w:numPr>
        <w:spacing w:after="200"/>
        <w:contextualSpacing/>
        <w:jc w:val="both"/>
        <w:rPr>
          <w:rFonts w:cs="Arial"/>
          <w:szCs w:val="22"/>
        </w:rPr>
      </w:pPr>
      <w:r w:rsidRPr="00EB0C1E">
        <w:rPr>
          <w:rFonts w:cs="Arial"/>
          <w:szCs w:val="22"/>
        </w:rP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 własne.</w:t>
      </w:r>
    </w:p>
    <w:p w14:paraId="023D1C50" w14:textId="77777777" w:rsidR="002D4AD5" w:rsidRPr="00EB0C1E" w:rsidRDefault="002D4AD5" w:rsidP="00054043">
      <w:pPr>
        <w:numPr>
          <w:ilvl w:val="0"/>
          <w:numId w:val="9"/>
        </w:numPr>
        <w:spacing w:after="200"/>
        <w:contextualSpacing/>
        <w:jc w:val="both"/>
        <w:rPr>
          <w:rFonts w:cs="Arial"/>
          <w:szCs w:val="22"/>
        </w:rPr>
      </w:pPr>
      <w:r w:rsidRPr="00EB0C1E">
        <w:rPr>
          <w:rFonts w:cs="Arial"/>
          <w:szCs w:val="22"/>
        </w:rPr>
        <w:t>Wykonawca jest obowiązany wykorzystywać Informacje Poufne jedynie dla celów realizacji Umowy oraz zapewnić prawidłową ochronę, przechowywanie i transfer Informacji Poufnych –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7D73C801" w14:textId="1EEC4895" w:rsidR="002D4AD5" w:rsidRPr="00EB0C1E" w:rsidRDefault="002D4AD5" w:rsidP="00054043">
      <w:pPr>
        <w:numPr>
          <w:ilvl w:val="0"/>
          <w:numId w:val="9"/>
        </w:numPr>
        <w:spacing w:after="200"/>
        <w:contextualSpacing/>
        <w:jc w:val="both"/>
        <w:rPr>
          <w:rFonts w:cs="Arial"/>
          <w:szCs w:val="22"/>
        </w:rPr>
      </w:pPr>
      <w:r w:rsidRPr="00EB0C1E">
        <w:rPr>
          <w:rFonts w:cs="Arial"/>
          <w:szCs w:val="22"/>
        </w:rPr>
        <w:t>W przypadku zakończenia realizacji Umowy oraz na każde żądanie Zamawiającego, Wykonawca zwróci Zamawiającemu wszelkie dokumenty, które zawierają Informacje Poufne lub opracowania</w:t>
      </w:r>
      <w:r w:rsidR="0025070D">
        <w:rPr>
          <w:rFonts w:cs="Arial"/>
          <w:szCs w:val="22"/>
        </w:rPr>
        <w:t xml:space="preserve"> </w:t>
      </w:r>
      <w:r w:rsidRPr="00EB0C1E">
        <w:rPr>
          <w:rFonts w:cs="Arial"/>
          <w:szCs w:val="22"/>
        </w:rPr>
        <w:t>powstałena ich podstawie oraz zniszczy lub usunie w sposób trwały wszelkie Informacje Poufne ze swoich zasobów. Powyższe nie obejmuje kopii tych informacji i opracowań, które są niezbędne dla wykazania przez Wykonawcę prawidłowej realizacji Umowy.</w:t>
      </w:r>
    </w:p>
    <w:p w14:paraId="5DCCCF3E" w14:textId="77777777" w:rsidR="002D4AD5" w:rsidRPr="00EB0C1E" w:rsidRDefault="002D4AD5" w:rsidP="00054043">
      <w:pPr>
        <w:numPr>
          <w:ilvl w:val="0"/>
          <w:numId w:val="9"/>
        </w:numPr>
        <w:spacing w:after="200"/>
        <w:contextualSpacing/>
        <w:jc w:val="both"/>
        <w:rPr>
          <w:rFonts w:cs="Arial"/>
          <w:szCs w:val="22"/>
        </w:rPr>
      </w:pPr>
      <w:r w:rsidRPr="00EB0C1E">
        <w:rPr>
          <w:rFonts w:cs="Arial"/>
          <w:szCs w:val="22"/>
        </w:rPr>
        <w:lastRenderedPageBreak/>
        <w:t>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naruszenia przez Wykonawcę warunków Umowy w tym zakresie.</w:t>
      </w:r>
    </w:p>
    <w:p w14:paraId="0D894406" w14:textId="23269D8B" w:rsidR="002D3687" w:rsidRPr="00EB0C1E" w:rsidRDefault="002D4AD5" w:rsidP="00054043">
      <w:pPr>
        <w:numPr>
          <w:ilvl w:val="0"/>
          <w:numId w:val="9"/>
        </w:numPr>
        <w:spacing w:after="200"/>
        <w:contextualSpacing/>
        <w:jc w:val="both"/>
        <w:rPr>
          <w:rFonts w:cs="Arial"/>
          <w:szCs w:val="22"/>
        </w:rPr>
      </w:pPr>
      <w:r w:rsidRPr="00EB0C1E">
        <w:rPr>
          <w:rFonts w:cs="Arial"/>
          <w:szCs w:val="22"/>
        </w:rPr>
        <w:t>Przewidziane w Umowie zasady ujawniania i ochrony Informacji Poufnych nie zwalniają Stron</w:t>
      </w:r>
      <w:r w:rsidRPr="00EB0C1E">
        <w:rPr>
          <w:rFonts w:cs="Arial"/>
          <w:szCs w:val="22"/>
        </w:rPr>
        <w:br/>
        <w:t>od zachowania dalej idących wymogów przewidzianych w powszechnie obowiązujących przepisach prawa, w tym w szczególności w zakresie przetwarzania danych osobowych.</w:t>
      </w:r>
    </w:p>
    <w:p w14:paraId="2881CF4C" w14:textId="66B61773" w:rsidR="002D3687" w:rsidRDefault="002D4AD5" w:rsidP="00054043">
      <w:pPr>
        <w:numPr>
          <w:ilvl w:val="0"/>
          <w:numId w:val="9"/>
        </w:numPr>
        <w:spacing w:after="200"/>
        <w:contextualSpacing/>
        <w:jc w:val="both"/>
        <w:rPr>
          <w:rFonts w:cs="Arial"/>
          <w:szCs w:val="22"/>
        </w:rPr>
      </w:pPr>
      <w:r w:rsidRPr="002D3687">
        <w:rPr>
          <w:rFonts w:cs="Arial"/>
          <w:szCs w:val="22"/>
        </w:rPr>
        <w:t>Zamawiający jest uprawniony do przekazania treści Umowy</w:t>
      </w:r>
      <w:r w:rsidR="002D3687" w:rsidRPr="002D3687">
        <w:rPr>
          <w:rFonts w:cs="Arial"/>
          <w:szCs w:val="22"/>
        </w:rPr>
        <w:t xml:space="preserve"> (w tym oferty Wykonawcy)</w:t>
      </w:r>
      <w:r w:rsidRPr="002D3687">
        <w:rPr>
          <w:rFonts w:cs="Arial"/>
          <w:szCs w:val="22"/>
        </w:rPr>
        <w:t xml:space="preserve"> oraz informacji dotyczących jej realizacji</w:t>
      </w:r>
      <w:r w:rsidR="002D3687" w:rsidRPr="002D3687">
        <w:rPr>
          <w:rFonts w:cs="Arial"/>
          <w:szCs w:val="22"/>
        </w:rPr>
        <w:t xml:space="preserve"> </w:t>
      </w:r>
      <w:r w:rsidRPr="002D3687">
        <w:rPr>
          <w:rFonts w:cs="Arial"/>
          <w:szCs w:val="22"/>
        </w:rPr>
        <w:t>do PGE Polska Grupa Energetyczna S.A</w:t>
      </w:r>
      <w:r w:rsidR="002D3687" w:rsidRPr="002D3687">
        <w:rPr>
          <w:rFonts w:cs="Arial"/>
          <w:szCs w:val="22"/>
        </w:rPr>
        <w:t xml:space="preserve">. </w:t>
      </w:r>
      <w:r w:rsidR="002D3687" w:rsidRPr="002D3687">
        <w:t xml:space="preserve"> </w:t>
      </w:r>
      <w:r w:rsidR="002D3687" w:rsidRPr="002D3687">
        <w:rPr>
          <w:rFonts w:cs="Arial"/>
          <w:szCs w:val="22"/>
        </w:rPr>
        <w:t xml:space="preserve">z siedzibą </w:t>
      </w:r>
      <w:r w:rsidR="00F17A84">
        <w:rPr>
          <w:rFonts w:cs="Arial"/>
          <w:szCs w:val="22"/>
        </w:rPr>
        <w:t xml:space="preserve">                          </w:t>
      </w:r>
      <w:r w:rsidR="002D3687" w:rsidRPr="002D3687">
        <w:rPr>
          <w:rFonts w:cs="Arial"/>
          <w:szCs w:val="22"/>
        </w:rPr>
        <w:t>w Warszawie lub innego podmiotu należącego do Grupy Kapitałowej PGE w związku z wymogami nałożonymi przepisami prawa.</w:t>
      </w:r>
    </w:p>
    <w:p w14:paraId="5062D1CD" w14:textId="7814E11C" w:rsidR="00304C18" w:rsidRPr="003152B2" w:rsidRDefault="002D3687" w:rsidP="00054043">
      <w:pPr>
        <w:numPr>
          <w:ilvl w:val="0"/>
          <w:numId w:val="9"/>
        </w:numPr>
        <w:spacing w:after="200"/>
        <w:contextualSpacing/>
        <w:jc w:val="both"/>
        <w:rPr>
          <w:rFonts w:cs="Arial"/>
          <w:b/>
          <w:szCs w:val="22"/>
        </w:rPr>
      </w:pPr>
      <w:r w:rsidRPr="002D3687">
        <w:rPr>
          <w:rFonts w:cs="Arial"/>
          <w:szCs w:val="22"/>
        </w:rPr>
        <w:t xml:space="preserve">Wykonawca oświadcza, iż w związku z posiadaniem przez PGE Polską Grupę Energetyczną S.A. – podmiot dominujący w stosunku do Zamawiającego – statusu spółki publicznej, wyraża zgodę na przekazanie tej umowy PGE S.A. na potrzeby zgodnego z prawem wykonania przez PGE S.A. obowiązków informacyjnych wynikających z Rozporządzenia Parlamentu Europejskiego i Rady (UE) nr 596/2014 z dnia 16 kwietnia 2014 r. w sprawie nadużyć na rynku (rozporządzenie </w:t>
      </w:r>
      <w:r w:rsidR="00F17A84">
        <w:rPr>
          <w:rFonts w:cs="Arial"/>
          <w:szCs w:val="22"/>
        </w:rPr>
        <w:t xml:space="preserve">                   </w:t>
      </w:r>
      <w:r w:rsidRPr="002D3687">
        <w:rPr>
          <w:rFonts w:cs="Arial"/>
          <w:szCs w:val="22"/>
        </w:rPr>
        <w:t>w sprawie nadużyć na rynku) oraz uchylającego dyrektywę 2003/6/WE Parlamentu Europejskiego i Rady i dyrektywy Komisji 2003/124/WE, 2003/125/WE i 2004/72/WE oraz podawanie do publicznej wiadomości informacji dotyczących przedmiotowej umowy.</w:t>
      </w:r>
    </w:p>
    <w:p w14:paraId="5066EA8F" w14:textId="77777777" w:rsidR="003152B2" w:rsidRPr="00745882" w:rsidRDefault="003152B2" w:rsidP="003152B2">
      <w:pPr>
        <w:spacing w:after="200"/>
        <w:contextualSpacing/>
        <w:jc w:val="both"/>
        <w:rPr>
          <w:rFonts w:cs="Arial"/>
          <w:b/>
          <w:szCs w:val="22"/>
        </w:rPr>
      </w:pPr>
    </w:p>
    <w:p w14:paraId="01BD5ADB" w14:textId="1D7C9B69" w:rsidR="002D4AD5" w:rsidRPr="00EB0C1E" w:rsidRDefault="002D4AD5" w:rsidP="002D4AD5">
      <w:pPr>
        <w:keepNext/>
        <w:overflowPunct w:val="0"/>
        <w:autoSpaceDE w:val="0"/>
        <w:autoSpaceDN w:val="0"/>
        <w:adjustRightInd w:val="0"/>
        <w:spacing w:before="120"/>
        <w:jc w:val="center"/>
        <w:textAlignment w:val="baseline"/>
        <w:rPr>
          <w:rFonts w:cs="Arial"/>
          <w:b/>
          <w:szCs w:val="22"/>
        </w:rPr>
      </w:pPr>
      <w:r w:rsidRPr="00EB0C1E">
        <w:rPr>
          <w:rFonts w:cs="Arial"/>
          <w:b/>
          <w:szCs w:val="22"/>
        </w:rPr>
        <w:t>§ 12</w:t>
      </w:r>
    </w:p>
    <w:p w14:paraId="5853250D" w14:textId="77777777" w:rsidR="002D4AD5" w:rsidRPr="00EB0C1E" w:rsidRDefault="002D4AD5" w:rsidP="002D4AD5">
      <w:pPr>
        <w:keepNext/>
        <w:widowControl w:val="0"/>
        <w:jc w:val="center"/>
        <w:rPr>
          <w:rFonts w:cs="Arial"/>
          <w:b/>
          <w:snapToGrid w:val="0"/>
          <w:szCs w:val="22"/>
        </w:rPr>
      </w:pPr>
      <w:r w:rsidRPr="00EB0C1E">
        <w:rPr>
          <w:rFonts w:cs="Arial"/>
          <w:b/>
          <w:szCs w:val="22"/>
        </w:rPr>
        <w:t>Porozumiewanie się Stron</w:t>
      </w:r>
    </w:p>
    <w:p w14:paraId="08C144FC" w14:textId="723D3AB1" w:rsidR="002D4AD5" w:rsidRPr="00EB0C1E" w:rsidRDefault="002D4AD5" w:rsidP="00054043">
      <w:pPr>
        <w:numPr>
          <w:ilvl w:val="0"/>
          <w:numId w:val="10"/>
        </w:numPr>
        <w:spacing w:after="200"/>
        <w:contextualSpacing/>
        <w:jc w:val="both"/>
        <w:rPr>
          <w:rFonts w:cs="Arial"/>
          <w:szCs w:val="22"/>
        </w:rPr>
      </w:pPr>
      <w:r w:rsidRPr="00EB0C1E">
        <w:rPr>
          <w:rFonts w:cs="Arial"/>
          <w:szCs w:val="22"/>
        </w:rPr>
        <w:t>Wszelkie zawiadomienia, zapytania lub informacje odnoszące się lub wynikające z realizacji Umowy będą przekazywane pomiędzy Stronami w formie pisemnej, bądź w formie wiadomości przekazanej</w:t>
      </w:r>
      <w:r w:rsidR="002D3687">
        <w:rPr>
          <w:rFonts w:cs="Arial"/>
          <w:szCs w:val="22"/>
        </w:rPr>
        <w:t xml:space="preserve"> </w:t>
      </w:r>
      <w:r w:rsidRPr="00EB0C1E">
        <w:rPr>
          <w:rFonts w:cs="Arial"/>
          <w:szCs w:val="22"/>
        </w:rPr>
        <w:t>za pośrednictwem fax-u lub poprzez pocztę e-mail – chyba że Umowa stanowi inaczej.</w:t>
      </w:r>
    </w:p>
    <w:p w14:paraId="114C1CAE" w14:textId="26735A4B" w:rsidR="002D4AD5" w:rsidRPr="00E52AEB" w:rsidRDefault="002D4AD5" w:rsidP="00054043">
      <w:pPr>
        <w:numPr>
          <w:ilvl w:val="0"/>
          <w:numId w:val="10"/>
        </w:numPr>
        <w:spacing w:after="200"/>
        <w:contextualSpacing/>
        <w:jc w:val="both"/>
        <w:rPr>
          <w:rFonts w:cs="Arial"/>
          <w:szCs w:val="22"/>
        </w:rPr>
      </w:pPr>
      <w:r w:rsidRPr="00EB0C1E">
        <w:rPr>
          <w:rFonts w:cs="Arial"/>
          <w:szCs w:val="22"/>
        </w:rPr>
        <w:t>Pisma Stron powinny powoływać się na tytuł Umowy i jej numer. Za datę otrzymania wiadomości, o których mowa w ust. 1, Strony uznają dzień ich przekazania pocztą elektroniczną lub fax-em</w:t>
      </w:r>
      <w:r w:rsidR="002D3687">
        <w:rPr>
          <w:rFonts w:cs="Arial"/>
          <w:szCs w:val="22"/>
        </w:rPr>
        <w:t xml:space="preserve">, </w:t>
      </w:r>
      <w:r w:rsidR="00F17A84">
        <w:rPr>
          <w:rFonts w:cs="Arial"/>
          <w:szCs w:val="22"/>
        </w:rPr>
        <w:t xml:space="preserve">      </w:t>
      </w:r>
      <w:r w:rsidR="002D3687" w:rsidRPr="002D3687">
        <w:rPr>
          <w:rFonts w:cs="Arial"/>
          <w:szCs w:val="22"/>
        </w:rPr>
        <w:t>a w przypadku formy pisemnej, datę otrzymania pisma przez Stronę Umowy, z uwzględnieniem</w:t>
      </w:r>
      <w:r w:rsidR="00F17A84">
        <w:rPr>
          <w:rFonts w:cs="Arial"/>
          <w:szCs w:val="22"/>
        </w:rPr>
        <w:t xml:space="preserve"> </w:t>
      </w:r>
      <w:r w:rsidR="002D3687" w:rsidRPr="002D3687">
        <w:rPr>
          <w:rFonts w:cs="Arial"/>
          <w:szCs w:val="22"/>
        </w:rPr>
        <w:t xml:space="preserve"> </w:t>
      </w:r>
      <w:r w:rsidR="00F17A84">
        <w:rPr>
          <w:rFonts w:cs="Arial"/>
          <w:szCs w:val="22"/>
        </w:rPr>
        <w:t xml:space="preserve"> </w:t>
      </w:r>
      <w:r w:rsidR="002D3687" w:rsidRPr="002D3687">
        <w:rPr>
          <w:rFonts w:cs="Arial"/>
          <w:szCs w:val="22"/>
        </w:rPr>
        <w:t>§ 6 ust. 2 Umowy.</w:t>
      </w:r>
    </w:p>
    <w:p w14:paraId="2FF4F9E2" w14:textId="77777777" w:rsidR="002D4AD5" w:rsidRPr="00EB0C1E" w:rsidRDefault="002D4AD5" w:rsidP="00054043">
      <w:pPr>
        <w:numPr>
          <w:ilvl w:val="0"/>
          <w:numId w:val="10"/>
        </w:numPr>
        <w:spacing w:after="200"/>
        <w:contextualSpacing/>
        <w:jc w:val="both"/>
        <w:rPr>
          <w:rFonts w:cs="Arial"/>
          <w:szCs w:val="22"/>
        </w:rPr>
      </w:pPr>
      <w:r w:rsidRPr="00EB0C1E">
        <w:rPr>
          <w:rFonts w:cs="Arial"/>
          <w:szCs w:val="22"/>
        </w:rPr>
        <w:t>Osoby odpowiedzialne za realizację Umowy (do których należy kierować korespondencję):</w:t>
      </w:r>
    </w:p>
    <w:p w14:paraId="64230F31" w14:textId="77777777" w:rsidR="002D4AD5" w:rsidRPr="00EB0C1E" w:rsidRDefault="002D4AD5" w:rsidP="002D4AD5">
      <w:pPr>
        <w:widowControl w:val="0"/>
        <w:ind w:left="426"/>
        <w:rPr>
          <w:rFonts w:cs="Arial"/>
          <w:snapToGrid w:val="0"/>
          <w:szCs w:val="22"/>
        </w:rPr>
      </w:pPr>
      <w:r w:rsidRPr="00EB0C1E">
        <w:rPr>
          <w:rFonts w:cs="Arial"/>
          <w:snapToGrid w:val="0"/>
          <w:szCs w:val="22"/>
        </w:rPr>
        <w:t>Osobą odpowiedzialną za realizację Umowy ze strony Zamawiającego jest:</w:t>
      </w:r>
    </w:p>
    <w:p w14:paraId="300ABE91" w14:textId="18951311" w:rsidR="002D4AD5" w:rsidRPr="00EB0C1E" w:rsidRDefault="002D4AD5" w:rsidP="002D4AD5">
      <w:pPr>
        <w:widowControl w:val="0"/>
        <w:tabs>
          <w:tab w:val="right" w:leader="dot" w:pos="8647"/>
        </w:tabs>
        <w:ind w:left="426"/>
        <w:rPr>
          <w:rFonts w:cs="Arial"/>
          <w:snapToGrid w:val="0"/>
          <w:szCs w:val="22"/>
        </w:rPr>
      </w:pPr>
      <w:r w:rsidRPr="00EB0C1E">
        <w:rPr>
          <w:rFonts w:cs="Arial"/>
          <w:snapToGrid w:val="0"/>
          <w:szCs w:val="22"/>
        </w:rPr>
        <w:t>Imię i Nazwisko:</w:t>
      </w:r>
      <w:r w:rsidR="00D324FF">
        <w:rPr>
          <w:rFonts w:cs="Arial"/>
          <w:snapToGrid w:val="0"/>
          <w:szCs w:val="22"/>
        </w:rPr>
        <w:t xml:space="preserve"> </w:t>
      </w:r>
      <w:r w:rsidR="00D23920">
        <w:rPr>
          <w:rFonts w:cs="Arial"/>
          <w:snapToGrid w:val="0"/>
          <w:szCs w:val="22"/>
        </w:rPr>
        <w:t>………………………………………………………………………………………………………………</w:t>
      </w:r>
    </w:p>
    <w:p w14:paraId="273D8C81" w14:textId="2DB2B5DE" w:rsidR="002D4AD5" w:rsidRPr="00EB0C1E" w:rsidRDefault="002D4AD5" w:rsidP="002D4AD5">
      <w:pPr>
        <w:widowControl w:val="0"/>
        <w:tabs>
          <w:tab w:val="right" w:leader="dot" w:pos="8647"/>
        </w:tabs>
        <w:ind w:left="426"/>
        <w:rPr>
          <w:rFonts w:cs="Arial"/>
          <w:snapToGrid w:val="0"/>
          <w:szCs w:val="22"/>
        </w:rPr>
      </w:pPr>
      <w:r w:rsidRPr="00EB0C1E">
        <w:rPr>
          <w:rFonts w:cs="Arial"/>
          <w:snapToGrid w:val="0"/>
          <w:szCs w:val="22"/>
        </w:rPr>
        <w:t>Adres:</w:t>
      </w:r>
      <w:r w:rsidR="00D324FF">
        <w:rPr>
          <w:rFonts w:cs="Arial"/>
          <w:snapToGrid w:val="0"/>
          <w:szCs w:val="22"/>
        </w:rPr>
        <w:t xml:space="preserve"> </w:t>
      </w:r>
      <w:r w:rsidR="00D23920">
        <w:rPr>
          <w:rFonts w:cs="Arial"/>
          <w:snapToGrid w:val="0"/>
          <w:szCs w:val="22"/>
        </w:rPr>
        <w:t>……………………………………………………………………………………………………………………………..</w:t>
      </w:r>
    </w:p>
    <w:p w14:paraId="581242EF" w14:textId="77777777" w:rsidR="00D23920" w:rsidRPr="00EB0C1E" w:rsidRDefault="00D23920" w:rsidP="00D23920">
      <w:pPr>
        <w:widowControl w:val="0"/>
        <w:tabs>
          <w:tab w:val="right" w:leader="dot" w:pos="3402"/>
          <w:tab w:val="right" w:leader="dot" w:pos="8647"/>
        </w:tabs>
        <w:ind w:left="425"/>
        <w:rPr>
          <w:rFonts w:cs="Arial"/>
          <w:snapToGrid w:val="0"/>
          <w:szCs w:val="22"/>
        </w:rPr>
      </w:pPr>
      <w:r w:rsidRPr="00EB0C1E">
        <w:rPr>
          <w:rFonts w:cs="Arial"/>
          <w:snapToGrid w:val="0"/>
          <w:szCs w:val="22"/>
        </w:rPr>
        <w:t>Telefon:</w:t>
      </w:r>
      <w:r w:rsidRPr="00EB0C1E">
        <w:rPr>
          <w:rFonts w:cs="Arial"/>
          <w:snapToGrid w:val="0"/>
          <w:szCs w:val="22"/>
        </w:rPr>
        <w:tab/>
      </w:r>
    </w:p>
    <w:p w14:paraId="4F9EA4AA" w14:textId="77777777" w:rsidR="00D23920" w:rsidRPr="00EB0C1E" w:rsidRDefault="00D23920" w:rsidP="00D23920">
      <w:pPr>
        <w:widowControl w:val="0"/>
        <w:tabs>
          <w:tab w:val="right" w:leader="dot" w:pos="3402"/>
          <w:tab w:val="right" w:leader="dot" w:pos="8647"/>
        </w:tabs>
        <w:ind w:left="425"/>
        <w:rPr>
          <w:rFonts w:cs="Arial"/>
          <w:snapToGrid w:val="0"/>
          <w:szCs w:val="22"/>
        </w:rPr>
      </w:pPr>
      <w:r w:rsidRPr="00EB0C1E">
        <w:rPr>
          <w:rFonts w:cs="Arial"/>
          <w:snapToGrid w:val="0"/>
          <w:szCs w:val="22"/>
        </w:rPr>
        <w:t>Fax:</w:t>
      </w:r>
      <w:r w:rsidRPr="00EB0C1E">
        <w:rPr>
          <w:rFonts w:cs="Arial"/>
          <w:snapToGrid w:val="0"/>
          <w:szCs w:val="22"/>
        </w:rPr>
        <w:tab/>
      </w:r>
    </w:p>
    <w:p w14:paraId="3490EB48" w14:textId="634790E4" w:rsidR="00D23920" w:rsidRDefault="00D23920" w:rsidP="00745882">
      <w:pPr>
        <w:widowControl w:val="0"/>
        <w:ind w:left="426"/>
        <w:rPr>
          <w:rFonts w:cs="Arial"/>
          <w:snapToGrid w:val="0"/>
          <w:szCs w:val="22"/>
        </w:rPr>
      </w:pPr>
      <w:r w:rsidRPr="00EB0C1E">
        <w:rPr>
          <w:rFonts w:cs="Arial"/>
          <w:snapToGrid w:val="0"/>
          <w:szCs w:val="22"/>
        </w:rPr>
        <w:t>e-mail:</w:t>
      </w:r>
      <w:r w:rsidRPr="00EB0C1E">
        <w:rPr>
          <w:rFonts w:cs="Arial"/>
          <w:snapToGrid w:val="0"/>
          <w:szCs w:val="22"/>
        </w:rPr>
        <w:tab/>
      </w:r>
    </w:p>
    <w:p w14:paraId="0D9BDE4E" w14:textId="77777777" w:rsidR="00D23920" w:rsidRPr="00EB0C1E" w:rsidRDefault="00D23920" w:rsidP="0025070D">
      <w:pPr>
        <w:widowControl w:val="0"/>
        <w:rPr>
          <w:rFonts w:cs="Arial"/>
          <w:snapToGrid w:val="0"/>
          <w:szCs w:val="22"/>
        </w:rPr>
      </w:pPr>
    </w:p>
    <w:p w14:paraId="7271C55A" w14:textId="77777777" w:rsidR="002D4AD5" w:rsidRPr="00EB0C1E" w:rsidRDefault="002D4AD5" w:rsidP="002D4AD5">
      <w:pPr>
        <w:widowControl w:val="0"/>
        <w:ind w:left="426"/>
        <w:rPr>
          <w:rFonts w:cs="Arial"/>
          <w:snapToGrid w:val="0"/>
          <w:szCs w:val="22"/>
        </w:rPr>
      </w:pPr>
      <w:r w:rsidRPr="00EB0C1E">
        <w:rPr>
          <w:rFonts w:cs="Arial"/>
          <w:snapToGrid w:val="0"/>
          <w:szCs w:val="22"/>
        </w:rPr>
        <w:t>Osobą odpowiedzialną za realizację Umowy ze strony Wykonawcy jest:</w:t>
      </w:r>
    </w:p>
    <w:p w14:paraId="11AD0C8D" w14:textId="77777777" w:rsidR="002D4AD5" w:rsidRPr="00EB0C1E" w:rsidRDefault="002D4AD5" w:rsidP="002D4AD5">
      <w:pPr>
        <w:widowControl w:val="0"/>
        <w:tabs>
          <w:tab w:val="right" w:leader="dot" w:pos="8647"/>
        </w:tabs>
        <w:ind w:left="425"/>
        <w:rPr>
          <w:rFonts w:cs="Arial"/>
          <w:snapToGrid w:val="0"/>
          <w:szCs w:val="22"/>
        </w:rPr>
      </w:pPr>
      <w:r w:rsidRPr="00EB0C1E">
        <w:rPr>
          <w:rFonts w:cs="Arial"/>
          <w:snapToGrid w:val="0"/>
          <w:szCs w:val="22"/>
        </w:rPr>
        <w:t>Imię i Nazwisko:</w:t>
      </w:r>
      <w:r w:rsidRPr="00EB0C1E">
        <w:rPr>
          <w:rFonts w:cs="Arial"/>
          <w:snapToGrid w:val="0"/>
          <w:szCs w:val="22"/>
        </w:rPr>
        <w:tab/>
      </w:r>
    </w:p>
    <w:p w14:paraId="36C744A1" w14:textId="77777777" w:rsidR="002D4AD5" w:rsidRPr="00EB0C1E" w:rsidRDefault="002D4AD5" w:rsidP="002D4AD5">
      <w:pPr>
        <w:widowControl w:val="0"/>
        <w:tabs>
          <w:tab w:val="right" w:leader="dot" w:pos="8647"/>
        </w:tabs>
        <w:ind w:left="425"/>
        <w:rPr>
          <w:rFonts w:cs="Arial"/>
          <w:snapToGrid w:val="0"/>
          <w:szCs w:val="22"/>
        </w:rPr>
      </w:pPr>
      <w:r w:rsidRPr="00EB0C1E">
        <w:rPr>
          <w:rFonts w:cs="Arial"/>
          <w:snapToGrid w:val="0"/>
          <w:szCs w:val="22"/>
        </w:rPr>
        <w:t>Adres:</w:t>
      </w:r>
      <w:r w:rsidRPr="00EB0C1E">
        <w:rPr>
          <w:rFonts w:cs="Arial"/>
          <w:snapToGrid w:val="0"/>
          <w:szCs w:val="22"/>
        </w:rPr>
        <w:tab/>
      </w:r>
    </w:p>
    <w:p w14:paraId="15A0B24D" w14:textId="77777777" w:rsidR="002D4AD5" w:rsidRPr="00EB0C1E" w:rsidRDefault="002D4AD5" w:rsidP="002D4AD5">
      <w:pPr>
        <w:widowControl w:val="0"/>
        <w:tabs>
          <w:tab w:val="right" w:leader="dot" w:pos="3402"/>
          <w:tab w:val="right" w:leader="dot" w:pos="8647"/>
        </w:tabs>
        <w:ind w:left="425"/>
        <w:rPr>
          <w:rFonts w:cs="Arial"/>
          <w:snapToGrid w:val="0"/>
          <w:szCs w:val="22"/>
        </w:rPr>
      </w:pPr>
      <w:r w:rsidRPr="00EB0C1E">
        <w:rPr>
          <w:rFonts w:cs="Arial"/>
          <w:snapToGrid w:val="0"/>
          <w:szCs w:val="22"/>
        </w:rPr>
        <w:t>Telefon:</w:t>
      </w:r>
      <w:r w:rsidRPr="00EB0C1E">
        <w:rPr>
          <w:rFonts w:cs="Arial"/>
          <w:snapToGrid w:val="0"/>
          <w:szCs w:val="22"/>
        </w:rPr>
        <w:tab/>
      </w:r>
    </w:p>
    <w:p w14:paraId="50E4F755" w14:textId="77777777" w:rsidR="002D4AD5" w:rsidRPr="00EB0C1E" w:rsidRDefault="002D4AD5" w:rsidP="002D4AD5">
      <w:pPr>
        <w:widowControl w:val="0"/>
        <w:tabs>
          <w:tab w:val="right" w:leader="dot" w:pos="3402"/>
          <w:tab w:val="right" w:leader="dot" w:pos="8647"/>
        </w:tabs>
        <w:ind w:left="425"/>
        <w:rPr>
          <w:rFonts w:cs="Arial"/>
          <w:snapToGrid w:val="0"/>
          <w:szCs w:val="22"/>
        </w:rPr>
      </w:pPr>
      <w:r w:rsidRPr="00EB0C1E">
        <w:rPr>
          <w:rFonts w:cs="Arial"/>
          <w:snapToGrid w:val="0"/>
          <w:szCs w:val="22"/>
        </w:rPr>
        <w:t>Fax:</w:t>
      </w:r>
      <w:r w:rsidRPr="00EB0C1E">
        <w:rPr>
          <w:rFonts w:cs="Arial"/>
          <w:snapToGrid w:val="0"/>
          <w:szCs w:val="22"/>
        </w:rPr>
        <w:tab/>
      </w:r>
    </w:p>
    <w:p w14:paraId="7AF15D07" w14:textId="77777777" w:rsidR="002D4AD5" w:rsidRPr="00EB0C1E" w:rsidRDefault="002D4AD5" w:rsidP="002D4AD5">
      <w:pPr>
        <w:widowControl w:val="0"/>
        <w:tabs>
          <w:tab w:val="right" w:leader="dot" w:pos="8647"/>
        </w:tabs>
        <w:ind w:left="425"/>
        <w:rPr>
          <w:rFonts w:cs="Arial"/>
          <w:snapToGrid w:val="0"/>
          <w:szCs w:val="22"/>
        </w:rPr>
      </w:pPr>
      <w:r w:rsidRPr="00EB0C1E">
        <w:rPr>
          <w:rFonts w:cs="Arial"/>
          <w:snapToGrid w:val="0"/>
          <w:szCs w:val="22"/>
        </w:rPr>
        <w:t>e-mail:</w:t>
      </w:r>
      <w:r w:rsidRPr="00EB0C1E">
        <w:rPr>
          <w:rFonts w:cs="Arial"/>
          <w:snapToGrid w:val="0"/>
          <w:szCs w:val="22"/>
        </w:rPr>
        <w:tab/>
      </w:r>
    </w:p>
    <w:p w14:paraId="188ADDFD" w14:textId="5293E534" w:rsidR="002D4AD5" w:rsidRDefault="002D4AD5" w:rsidP="002D4AD5">
      <w:pPr>
        <w:widowControl w:val="0"/>
        <w:ind w:left="426"/>
        <w:jc w:val="both"/>
        <w:rPr>
          <w:rFonts w:cs="Arial"/>
          <w:snapToGrid w:val="0"/>
          <w:szCs w:val="22"/>
        </w:rPr>
      </w:pPr>
    </w:p>
    <w:p w14:paraId="227303E9" w14:textId="77777777" w:rsidR="002D4AD5" w:rsidRPr="00EB0C1E" w:rsidRDefault="002D4AD5" w:rsidP="002D4AD5">
      <w:pPr>
        <w:widowControl w:val="0"/>
        <w:tabs>
          <w:tab w:val="right" w:leader="dot" w:pos="8647"/>
        </w:tabs>
        <w:ind w:left="426"/>
        <w:jc w:val="both"/>
        <w:rPr>
          <w:rFonts w:cs="Arial"/>
          <w:snapToGrid w:val="0"/>
          <w:szCs w:val="22"/>
        </w:rPr>
      </w:pPr>
      <w:r w:rsidRPr="00EB0C1E">
        <w:rPr>
          <w:rFonts w:cs="Arial"/>
          <w:snapToGrid w:val="0"/>
          <w:szCs w:val="22"/>
        </w:rPr>
        <w:t xml:space="preserve">Adres e-mail Wykonawcy do wysłania Zamówienia: </w:t>
      </w:r>
      <w:r w:rsidRPr="00EB0C1E">
        <w:rPr>
          <w:rFonts w:cs="Arial"/>
          <w:snapToGrid w:val="0"/>
          <w:szCs w:val="22"/>
        </w:rPr>
        <w:tab/>
      </w:r>
    </w:p>
    <w:p w14:paraId="3169C2AF" w14:textId="77777777" w:rsidR="002D4AD5" w:rsidRPr="00EB0C1E" w:rsidRDefault="002D4AD5" w:rsidP="002D4AD5">
      <w:pPr>
        <w:widowControl w:val="0"/>
        <w:tabs>
          <w:tab w:val="right" w:leader="dot" w:pos="8647"/>
        </w:tabs>
        <w:ind w:left="425"/>
        <w:jc w:val="both"/>
        <w:rPr>
          <w:rFonts w:cs="Arial"/>
          <w:snapToGrid w:val="0"/>
          <w:szCs w:val="22"/>
        </w:rPr>
      </w:pPr>
      <w:r w:rsidRPr="00EB0C1E">
        <w:rPr>
          <w:rFonts w:cs="Arial"/>
          <w:snapToGrid w:val="0"/>
          <w:szCs w:val="22"/>
        </w:rPr>
        <w:t xml:space="preserve">Numer fax-u Wykonawcy do wysłania Zamówienia: </w:t>
      </w:r>
      <w:r w:rsidRPr="00EB0C1E">
        <w:rPr>
          <w:rFonts w:cs="Arial"/>
          <w:snapToGrid w:val="0"/>
          <w:szCs w:val="22"/>
        </w:rPr>
        <w:tab/>
      </w:r>
    </w:p>
    <w:p w14:paraId="03EF8E35" w14:textId="77777777" w:rsidR="00354B02" w:rsidRPr="007A35D4" w:rsidRDefault="00354B02" w:rsidP="00054043">
      <w:pPr>
        <w:numPr>
          <w:ilvl w:val="0"/>
          <w:numId w:val="10"/>
        </w:numPr>
        <w:spacing w:after="200"/>
        <w:contextualSpacing/>
        <w:jc w:val="both"/>
        <w:rPr>
          <w:rFonts w:cs="Arial"/>
          <w:szCs w:val="22"/>
        </w:rPr>
      </w:pPr>
      <w:r w:rsidRPr="00354B02">
        <w:rPr>
          <w:rFonts w:cs="Arial"/>
          <w:snapToGrid w:val="0"/>
          <w:szCs w:val="22"/>
        </w:rPr>
        <w:t xml:space="preserve">Zmiana danych wskazanych w ust. 3, jak również wyznaczenie dodatkowych osób odpowiedzialnych za realizację Umowy w całości lub części, nie wymaga zmiany Umowy w formie aneksu i jest skuteczna z dniem powiadomienia drugiej Strony, w sposób wskazany w ust. 1. Każda ze Stron zobowiązana jest do niezwłocznego poinformowania drugiej Strony o zmianie adresu do </w:t>
      </w:r>
      <w:r w:rsidRPr="00354B02">
        <w:rPr>
          <w:rFonts w:cs="Arial"/>
          <w:snapToGrid w:val="0"/>
          <w:szCs w:val="22"/>
        </w:rPr>
        <w:lastRenderedPageBreak/>
        <w:t>korespondencji. Do chwili takiego powiadomienia dotychczasowy adres korespondencyjny uważa się za aktualny.</w:t>
      </w:r>
    </w:p>
    <w:p w14:paraId="6175836C" w14:textId="182F3A5C" w:rsidR="002D4AD5" w:rsidRPr="00EB0C1E" w:rsidRDefault="002D4AD5" w:rsidP="00054043">
      <w:pPr>
        <w:numPr>
          <w:ilvl w:val="0"/>
          <w:numId w:val="10"/>
        </w:numPr>
        <w:spacing w:after="200"/>
        <w:contextualSpacing/>
        <w:jc w:val="both"/>
        <w:rPr>
          <w:rFonts w:cs="Arial"/>
          <w:szCs w:val="22"/>
        </w:rPr>
      </w:pPr>
      <w:r w:rsidRPr="00EB0C1E">
        <w:rPr>
          <w:rFonts w:cs="Arial"/>
          <w:snapToGrid w:val="0"/>
          <w:szCs w:val="22"/>
        </w:rPr>
        <w:t>Osoby, o których mowa w ust. 3 zostają powołane celem ustalania wszelkich szczegółów związanych z realizacją Umowy, w tym do komunikowania się w zakresie złożenia Zamówienia lub realizacji uprawnień gwarancyjnych. W przypadkach nagłych</w:t>
      </w:r>
      <w:r w:rsidR="00354B02">
        <w:rPr>
          <w:rFonts w:cs="Arial"/>
          <w:snapToGrid w:val="0"/>
          <w:szCs w:val="22"/>
        </w:rPr>
        <w:t>,</w:t>
      </w:r>
      <w:r w:rsidRPr="00EB0C1E">
        <w:rPr>
          <w:rFonts w:cs="Arial"/>
          <w:snapToGrid w:val="0"/>
          <w:szCs w:val="22"/>
        </w:rPr>
        <w:t xml:space="preserve"> ustalenia tych osób mogą być dokonywane także telefonicznie, przy czym w takim wypadku wymagają one późniejszego potwierdzenia w formie określonej w ust. 1.</w:t>
      </w:r>
    </w:p>
    <w:p w14:paraId="743FB1E7" w14:textId="77777777" w:rsidR="002D4AD5" w:rsidRPr="00EB0C1E" w:rsidRDefault="002D4AD5" w:rsidP="00054043">
      <w:pPr>
        <w:numPr>
          <w:ilvl w:val="0"/>
          <w:numId w:val="10"/>
        </w:numPr>
        <w:spacing w:after="200"/>
        <w:contextualSpacing/>
        <w:jc w:val="both"/>
        <w:rPr>
          <w:rFonts w:cs="Arial"/>
          <w:szCs w:val="22"/>
        </w:rPr>
      </w:pPr>
      <w:r w:rsidRPr="00EB0C1E">
        <w:rPr>
          <w:rFonts w:cs="Arial"/>
          <w:snapToGrid w:val="0"/>
          <w:szCs w:val="22"/>
        </w:rPr>
        <w:t>Osoby określone w ust. 3 nie są uprawnione do składania oświadczeń w przedmiocie rozwiązania lub odstąpienia od Umowy, jak również do zawierania aneksów dotyczących zmiany Umowy, chyba że posiadają odrębne umocowanie do działania w tym zakresie.</w:t>
      </w:r>
    </w:p>
    <w:p w14:paraId="5F6ACEA6" w14:textId="0AA49867" w:rsidR="00C415CD" w:rsidRPr="00745882" w:rsidRDefault="002D4AD5" w:rsidP="00054043">
      <w:pPr>
        <w:numPr>
          <w:ilvl w:val="0"/>
          <w:numId w:val="10"/>
        </w:numPr>
        <w:jc w:val="both"/>
        <w:rPr>
          <w:rFonts w:cs="Arial"/>
          <w:szCs w:val="22"/>
        </w:rPr>
      </w:pPr>
      <w:r w:rsidRPr="00EB0C1E">
        <w:rPr>
          <w:rFonts w:cs="Arial"/>
          <w:szCs w:val="22"/>
        </w:rPr>
        <w:t>Wykonawca obowiązany jest zagwarantować i zapewnić po swojej stronie dostępność oraz prawidłowe funkcjonowanie – zwłaszcza w zakresie możliwości odbioru Zamówienia od Zamawiającego – urządzeń i usług niezbędnych dla stałego utrzymywania kanałów komunikacji przewidzianych w ust. 3.</w:t>
      </w:r>
    </w:p>
    <w:p w14:paraId="679AB4C4" w14:textId="77777777" w:rsidR="002D4AD5" w:rsidRPr="00EB0C1E" w:rsidRDefault="002D4AD5" w:rsidP="002D4AD5">
      <w:pPr>
        <w:keepNext/>
        <w:overflowPunct w:val="0"/>
        <w:autoSpaceDE w:val="0"/>
        <w:autoSpaceDN w:val="0"/>
        <w:adjustRightInd w:val="0"/>
        <w:spacing w:before="120"/>
        <w:jc w:val="center"/>
        <w:textAlignment w:val="baseline"/>
        <w:rPr>
          <w:rFonts w:cs="Arial"/>
          <w:b/>
          <w:szCs w:val="22"/>
        </w:rPr>
      </w:pPr>
      <w:r w:rsidRPr="00EB0C1E">
        <w:rPr>
          <w:rFonts w:cs="Arial"/>
          <w:b/>
          <w:szCs w:val="22"/>
        </w:rPr>
        <w:t>§ 13</w:t>
      </w:r>
    </w:p>
    <w:p w14:paraId="3515C43B" w14:textId="77777777" w:rsidR="002D4AD5" w:rsidRPr="00EB0C1E" w:rsidRDefault="002D4AD5" w:rsidP="002D4AD5">
      <w:pPr>
        <w:keepNext/>
        <w:widowControl w:val="0"/>
        <w:jc w:val="center"/>
        <w:rPr>
          <w:rFonts w:cs="Arial"/>
          <w:b/>
          <w:snapToGrid w:val="0"/>
          <w:szCs w:val="22"/>
        </w:rPr>
      </w:pPr>
      <w:r w:rsidRPr="00EB0C1E">
        <w:rPr>
          <w:rFonts w:cs="Arial"/>
          <w:b/>
          <w:szCs w:val="22"/>
        </w:rPr>
        <w:t>Gwarancja i reklamacje</w:t>
      </w:r>
    </w:p>
    <w:p w14:paraId="18132736" w14:textId="77777777" w:rsidR="006172FF" w:rsidRPr="006172FF" w:rsidRDefault="006172FF" w:rsidP="00054043">
      <w:pPr>
        <w:numPr>
          <w:ilvl w:val="0"/>
          <w:numId w:val="27"/>
        </w:numPr>
        <w:autoSpaceDE w:val="0"/>
        <w:autoSpaceDN w:val="0"/>
        <w:adjustRightInd w:val="0"/>
        <w:ind w:left="426" w:hanging="426"/>
        <w:jc w:val="both"/>
        <w:rPr>
          <w:rFonts w:cs="Calibri"/>
          <w:szCs w:val="22"/>
        </w:rPr>
      </w:pPr>
      <w:r w:rsidRPr="006172FF">
        <w:rPr>
          <w:rFonts w:cs="Calibri"/>
          <w:szCs w:val="22"/>
        </w:rPr>
        <w:t>Wózki wraz z wyposażeniem zainstalowanym w maszynie w ramach Wynagrodzenia wynikającego z Umowy, zostaną objęte gwarancją producenta Wózków, obejmuj</w:t>
      </w:r>
      <w:r w:rsidRPr="006172FF">
        <w:rPr>
          <w:rFonts w:eastAsia="TimesNewRoman" w:cs="Calibri"/>
          <w:szCs w:val="22"/>
        </w:rPr>
        <w:t>ącą</w:t>
      </w:r>
      <w:r w:rsidRPr="006172FF">
        <w:rPr>
          <w:rFonts w:cs="Calibri"/>
          <w:szCs w:val="22"/>
        </w:rPr>
        <w:t>:</w:t>
      </w:r>
    </w:p>
    <w:p w14:paraId="31D3F3A0" w14:textId="43064EA9" w:rsidR="006172FF" w:rsidRPr="006172FF" w:rsidRDefault="006172FF" w:rsidP="00054043">
      <w:pPr>
        <w:numPr>
          <w:ilvl w:val="1"/>
          <w:numId w:val="28"/>
        </w:numPr>
        <w:spacing w:after="200"/>
        <w:contextualSpacing/>
        <w:jc w:val="both"/>
        <w:rPr>
          <w:rFonts w:cs="Arial"/>
          <w:szCs w:val="22"/>
        </w:rPr>
      </w:pPr>
      <w:r w:rsidRPr="006172FF">
        <w:rPr>
          <w:rFonts w:cs="Calibri"/>
          <w:szCs w:val="22"/>
        </w:rPr>
        <w:t xml:space="preserve">Gwarancja </w:t>
      </w:r>
      <w:r w:rsidR="003152B2">
        <w:rPr>
          <w:rFonts w:cs="Calibri"/>
          <w:szCs w:val="22"/>
        </w:rPr>
        <w:t>–</w:t>
      </w:r>
      <w:r w:rsidRPr="006172FF">
        <w:rPr>
          <w:rFonts w:cs="Calibri"/>
          <w:szCs w:val="22"/>
        </w:rPr>
        <w:t xml:space="preserve"> min</w:t>
      </w:r>
      <w:r w:rsidR="003152B2">
        <w:rPr>
          <w:rFonts w:cs="Calibri"/>
          <w:szCs w:val="22"/>
        </w:rPr>
        <w:t>. 24</w:t>
      </w:r>
      <w:r w:rsidRPr="006172FF">
        <w:rPr>
          <w:rFonts w:cs="Calibri"/>
          <w:szCs w:val="22"/>
        </w:rPr>
        <w:t xml:space="preserve"> miesi</w:t>
      </w:r>
      <w:r w:rsidR="003152B2">
        <w:rPr>
          <w:rFonts w:cs="Calibri"/>
          <w:szCs w:val="22"/>
        </w:rPr>
        <w:t>ą</w:t>
      </w:r>
      <w:r w:rsidRPr="006172FF">
        <w:rPr>
          <w:rFonts w:cs="Calibri"/>
          <w:szCs w:val="22"/>
        </w:rPr>
        <w:t>c</w:t>
      </w:r>
      <w:r w:rsidR="003152B2">
        <w:rPr>
          <w:rFonts w:cs="Calibri"/>
          <w:szCs w:val="22"/>
        </w:rPr>
        <w:t>e</w:t>
      </w:r>
      <w:r w:rsidRPr="006172FF">
        <w:rPr>
          <w:rFonts w:cs="Calibri"/>
          <w:szCs w:val="22"/>
        </w:rPr>
        <w:t xml:space="preserve"> lub </w:t>
      </w:r>
      <w:r w:rsidR="003152B2">
        <w:rPr>
          <w:rFonts w:cs="Calibri"/>
          <w:szCs w:val="22"/>
        </w:rPr>
        <w:t>2000</w:t>
      </w:r>
      <w:r w:rsidRPr="006172FF">
        <w:rPr>
          <w:rFonts w:cs="Calibri"/>
          <w:szCs w:val="22"/>
        </w:rPr>
        <w:t xml:space="preserve"> motogodzin od daty podpisania protokołu końcowego. Wykonawca zobowiązuje się do nieodpłatnego usunięcia usterek, wady zgłoszonych w okresie gwarancji, a termin  gwarancji ulega przedłużeniu o czas ich usunięcia. </w:t>
      </w:r>
      <w:r w:rsidRPr="006172FF">
        <w:rPr>
          <w:rFonts w:cs="Calibri"/>
          <w:bCs/>
          <w:szCs w:val="22"/>
        </w:rPr>
        <w:t>Wykonawca zapewni bezpłatne świadczenie przeglądów gwarancyjnych wraz z materiałami niezbędnymi do ich wykonania oraz dojazd serwisu mobilnego do miejsc eksploatacji urządzeń u Zamawiającego</w:t>
      </w:r>
      <w:r>
        <w:rPr>
          <w:rFonts w:cs="Calibri"/>
          <w:bCs/>
          <w:szCs w:val="22"/>
        </w:rPr>
        <w:t>.</w:t>
      </w:r>
    </w:p>
    <w:p w14:paraId="2B3603AA" w14:textId="77777777" w:rsidR="006172FF" w:rsidRPr="006172FF" w:rsidRDefault="006172FF" w:rsidP="00054043">
      <w:pPr>
        <w:numPr>
          <w:ilvl w:val="1"/>
          <w:numId w:val="28"/>
        </w:numPr>
        <w:spacing w:after="200"/>
        <w:contextualSpacing/>
        <w:jc w:val="both"/>
        <w:rPr>
          <w:rFonts w:cs="Arial"/>
          <w:szCs w:val="22"/>
        </w:rPr>
      </w:pPr>
      <w:r w:rsidRPr="006172FF">
        <w:rPr>
          <w:rFonts w:cs="Arial"/>
          <w:szCs w:val="22"/>
        </w:rPr>
        <w:t>Ogólne warunki gwarancji określone są w Ogólnych Warunkach Gwarancji i Reklamacji stanowiących załącznik nr 3.</w:t>
      </w:r>
    </w:p>
    <w:p w14:paraId="52374F9F" w14:textId="77777777" w:rsidR="006172FF" w:rsidRPr="006172FF" w:rsidRDefault="006172FF" w:rsidP="00054043">
      <w:pPr>
        <w:numPr>
          <w:ilvl w:val="0"/>
          <w:numId w:val="29"/>
        </w:numPr>
        <w:spacing w:after="200"/>
        <w:contextualSpacing/>
        <w:jc w:val="both"/>
        <w:rPr>
          <w:rFonts w:cs="Arial"/>
          <w:szCs w:val="22"/>
        </w:rPr>
      </w:pPr>
      <w:r w:rsidRPr="006172FF">
        <w:rPr>
          <w:rFonts w:cs="Arial"/>
          <w:szCs w:val="22"/>
        </w:rPr>
        <w:t>Niezależnie od gwarancji Zamawiającemu przysługuje także w stosunku do dostarczonych Wózków rękojmia na warunkach przewidzianych w Kodeksie cywilnym. Okres umożliwiający skorzystanie z rękojmi jest zrównany z okresem gwarancji wskazanym w ust. 1, z tym zastrzeżeniem, że okres rękojmi nie może być w żadnym wypadku krótszy niż okres dwóch lat od daty wydania Wózka Zamawiającemu.</w:t>
      </w:r>
    </w:p>
    <w:p w14:paraId="2EF66FD0" w14:textId="71D27C4F" w:rsidR="006172FF" w:rsidRPr="00745882" w:rsidRDefault="006172FF" w:rsidP="00054043">
      <w:pPr>
        <w:numPr>
          <w:ilvl w:val="0"/>
          <w:numId w:val="29"/>
        </w:numPr>
        <w:spacing w:after="200"/>
        <w:contextualSpacing/>
        <w:jc w:val="both"/>
        <w:rPr>
          <w:rFonts w:cs="Arial"/>
          <w:szCs w:val="22"/>
        </w:rPr>
      </w:pPr>
      <w:r w:rsidRPr="006172FF">
        <w:rPr>
          <w:rFonts w:asciiTheme="minorHAnsi" w:hAnsiTheme="minorHAnsi" w:cstheme="minorHAnsi"/>
          <w:szCs w:val="22"/>
        </w:rPr>
        <w:t xml:space="preserve">Wykonawca zapewni bezpłatne świadczenia usług serwisowych w miejscach eksploatacji </w:t>
      </w:r>
      <w:r w:rsidR="00F17A84">
        <w:rPr>
          <w:rFonts w:asciiTheme="minorHAnsi" w:hAnsiTheme="minorHAnsi" w:cstheme="minorHAnsi"/>
          <w:szCs w:val="22"/>
        </w:rPr>
        <w:t xml:space="preserve">                  </w:t>
      </w:r>
      <w:r w:rsidRPr="006172FF">
        <w:rPr>
          <w:rFonts w:asciiTheme="minorHAnsi" w:hAnsiTheme="minorHAnsi" w:cstheme="minorHAnsi"/>
          <w:szCs w:val="22"/>
        </w:rPr>
        <w:t>w okresie obowiązywania gwarancji.</w:t>
      </w:r>
    </w:p>
    <w:p w14:paraId="53171C68" w14:textId="77777777" w:rsidR="002D4AD5" w:rsidRPr="00EB0C1E" w:rsidRDefault="002D4AD5" w:rsidP="002D4AD5">
      <w:pPr>
        <w:keepNext/>
        <w:overflowPunct w:val="0"/>
        <w:autoSpaceDE w:val="0"/>
        <w:autoSpaceDN w:val="0"/>
        <w:adjustRightInd w:val="0"/>
        <w:spacing w:before="120"/>
        <w:jc w:val="center"/>
        <w:textAlignment w:val="baseline"/>
        <w:rPr>
          <w:rFonts w:cs="Arial"/>
          <w:b/>
          <w:szCs w:val="22"/>
        </w:rPr>
      </w:pPr>
      <w:r w:rsidRPr="00EB0C1E">
        <w:rPr>
          <w:rFonts w:cs="Arial"/>
          <w:b/>
          <w:szCs w:val="22"/>
        </w:rPr>
        <w:t>§ 14</w:t>
      </w:r>
    </w:p>
    <w:p w14:paraId="38A99ED8" w14:textId="77777777" w:rsidR="002D4AD5" w:rsidRPr="00EB0C1E" w:rsidRDefault="002D4AD5" w:rsidP="002D4AD5">
      <w:pPr>
        <w:keepNext/>
        <w:widowControl w:val="0"/>
        <w:jc w:val="center"/>
        <w:rPr>
          <w:rFonts w:cs="Arial"/>
          <w:b/>
          <w:snapToGrid w:val="0"/>
          <w:szCs w:val="22"/>
        </w:rPr>
      </w:pPr>
      <w:r w:rsidRPr="00EB0C1E">
        <w:rPr>
          <w:rFonts w:cs="Arial"/>
          <w:b/>
          <w:szCs w:val="22"/>
        </w:rPr>
        <w:t>Podwykonawcy</w:t>
      </w:r>
    </w:p>
    <w:p w14:paraId="67018B5F" w14:textId="77777777" w:rsidR="00354B02" w:rsidRDefault="00354B02" w:rsidP="00054043">
      <w:pPr>
        <w:numPr>
          <w:ilvl w:val="0"/>
          <w:numId w:val="11"/>
        </w:numPr>
        <w:jc w:val="both"/>
        <w:rPr>
          <w:rFonts w:cs="Arial"/>
          <w:szCs w:val="22"/>
        </w:rPr>
      </w:pPr>
      <w:r w:rsidRPr="00354B02">
        <w:rPr>
          <w:rFonts w:cs="Arial"/>
          <w:szCs w:val="22"/>
        </w:rPr>
        <w:t>Powierzenie przez Wykonawcę prac objętych Przedmiotem Umowy do wykonania podwykonawcom jest dopuszczalne wyłącznie za uprzednią zgodą Zamawiającego, wyrażoną pod rygorem nieważności na piśmie lub poprzez e-mail, z zastrzeżeniem szczegółowych warunków przewidzianych w Załączniku nr 1 do Umowy.</w:t>
      </w:r>
    </w:p>
    <w:p w14:paraId="62A05C41" w14:textId="09A9C17A" w:rsidR="00745882" w:rsidRPr="003152B2" w:rsidRDefault="002D4AD5" w:rsidP="003152B2">
      <w:pPr>
        <w:numPr>
          <w:ilvl w:val="0"/>
          <w:numId w:val="11"/>
        </w:numPr>
        <w:jc w:val="both"/>
        <w:rPr>
          <w:rFonts w:cs="Arial"/>
          <w:szCs w:val="22"/>
        </w:rPr>
      </w:pPr>
      <w:r w:rsidRPr="00EB0C1E">
        <w:rPr>
          <w:rFonts w:cs="Arial"/>
          <w:szCs w:val="22"/>
        </w:rPr>
        <w:t xml:space="preserve">W przypadku powierzenia wykonania części prac podwykonawcom, Wykonawca odpowiada </w:t>
      </w:r>
      <w:r w:rsidRPr="00EB0C1E">
        <w:rPr>
          <w:rFonts w:cs="Arial"/>
          <w:szCs w:val="22"/>
        </w:rPr>
        <w:br/>
        <w:t>za działania i zaniechania osób lub podmiotów trzecich, którymi się posługuje w trakcie realizacji niniejszej Umowy, jak za własne działania i zaniechania.</w:t>
      </w:r>
    </w:p>
    <w:p w14:paraId="68CD815F" w14:textId="77777777" w:rsidR="002D4AD5" w:rsidRPr="00EB0C1E" w:rsidRDefault="002D4AD5" w:rsidP="002D4AD5">
      <w:pPr>
        <w:keepNext/>
        <w:overflowPunct w:val="0"/>
        <w:autoSpaceDE w:val="0"/>
        <w:autoSpaceDN w:val="0"/>
        <w:adjustRightInd w:val="0"/>
        <w:spacing w:before="120"/>
        <w:jc w:val="center"/>
        <w:textAlignment w:val="baseline"/>
        <w:rPr>
          <w:rFonts w:cs="Arial"/>
          <w:b/>
          <w:szCs w:val="22"/>
        </w:rPr>
      </w:pPr>
      <w:r w:rsidRPr="00EB0C1E">
        <w:rPr>
          <w:rFonts w:cs="Arial"/>
          <w:b/>
          <w:szCs w:val="22"/>
        </w:rPr>
        <w:t>§ 15</w:t>
      </w:r>
    </w:p>
    <w:p w14:paraId="2EE9082F" w14:textId="77777777" w:rsidR="002D4AD5" w:rsidRPr="00EB0C1E" w:rsidRDefault="002D4AD5" w:rsidP="002D4AD5">
      <w:pPr>
        <w:keepNext/>
        <w:widowControl w:val="0"/>
        <w:jc w:val="center"/>
        <w:rPr>
          <w:rFonts w:cs="Arial"/>
          <w:b/>
          <w:snapToGrid w:val="0"/>
          <w:szCs w:val="22"/>
        </w:rPr>
      </w:pPr>
      <w:r w:rsidRPr="00EB0C1E">
        <w:rPr>
          <w:rFonts w:cs="Arial"/>
          <w:b/>
          <w:szCs w:val="22"/>
        </w:rPr>
        <w:t>Rozwiązanie Umowy i odstąpienie od Umowy</w:t>
      </w:r>
    </w:p>
    <w:p w14:paraId="3CEBB16A" w14:textId="77777777" w:rsidR="002D4AD5" w:rsidRPr="00EB0C1E" w:rsidRDefault="002D4AD5" w:rsidP="00054043">
      <w:pPr>
        <w:numPr>
          <w:ilvl w:val="0"/>
          <w:numId w:val="12"/>
        </w:numPr>
        <w:spacing w:after="200"/>
        <w:contextualSpacing/>
        <w:jc w:val="both"/>
        <w:rPr>
          <w:rFonts w:cs="Arial"/>
          <w:szCs w:val="22"/>
        </w:rPr>
      </w:pPr>
      <w:r w:rsidRPr="00EB0C1E">
        <w:rPr>
          <w:rFonts w:cs="Arial"/>
          <w:szCs w:val="22"/>
        </w:rPr>
        <w:t>Zamawiający może odstąpić od Umowy w całości lub w części:</w:t>
      </w:r>
    </w:p>
    <w:p w14:paraId="39020E25" w14:textId="2C1B3A95" w:rsidR="002D4AD5" w:rsidRPr="00EB0C1E" w:rsidRDefault="00E52AEB" w:rsidP="00054043">
      <w:pPr>
        <w:numPr>
          <w:ilvl w:val="1"/>
          <w:numId w:val="12"/>
        </w:numPr>
        <w:spacing w:after="200"/>
        <w:contextualSpacing/>
        <w:jc w:val="both"/>
        <w:rPr>
          <w:rFonts w:cs="Arial"/>
          <w:szCs w:val="22"/>
        </w:rPr>
      </w:pPr>
      <w:r>
        <w:rPr>
          <w:rFonts w:cs="Arial"/>
          <w:szCs w:val="22"/>
        </w:rPr>
        <w:t xml:space="preserve">w razie </w:t>
      </w:r>
      <w:r w:rsidR="00FB3F92">
        <w:rPr>
          <w:rFonts w:cs="Arial"/>
          <w:szCs w:val="22"/>
        </w:rPr>
        <w:t>zwłoki</w:t>
      </w:r>
      <w:r w:rsidR="00FB3F92" w:rsidRPr="00EB0C1E">
        <w:rPr>
          <w:rFonts w:cs="Arial"/>
          <w:szCs w:val="22"/>
        </w:rPr>
        <w:t xml:space="preserve"> </w:t>
      </w:r>
      <w:r w:rsidR="002D4AD5" w:rsidRPr="00EB0C1E">
        <w:rPr>
          <w:rFonts w:cs="Arial"/>
          <w:szCs w:val="22"/>
        </w:rPr>
        <w:t xml:space="preserve">w prawidłowym wykonaniu zamówienia przez Wykonawcę, jeżeli termin </w:t>
      </w:r>
      <w:r w:rsidR="00FB3F92">
        <w:rPr>
          <w:rFonts w:cs="Arial"/>
          <w:szCs w:val="22"/>
        </w:rPr>
        <w:t>zwłoki</w:t>
      </w:r>
      <w:r w:rsidR="00FB3F92" w:rsidRPr="00EB0C1E">
        <w:rPr>
          <w:rFonts w:cs="Arial"/>
          <w:szCs w:val="22"/>
        </w:rPr>
        <w:t xml:space="preserve"> </w:t>
      </w:r>
      <w:r w:rsidR="002D4AD5" w:rsidRPr="00EB0C1E">
        <w:rPr>
          <w:rFonts w:cs="Arial"/>
          <w:szCs w:val="22"/>
        </w:rPr>
        <w:t xml:space="preserve">przekroczy 10 dni roboczych – w terminie </w:t>
      </w:r>
      <w:r w:rsidR="00D02450">
        <w:rPr>
          <w:rFonts w:cs="Arial"/>
          <w:szCs w:val="22"/>
        </w:rPr>
        <w:t>9</w:t>
      </w:r>
      <w:r w:rsidR="00D02450" w:rsidRPr="00EB0C1E">
        <w:rPr>
          <w:rFonts w:cs="Arial"/>
          <w:szCs w:val="22"/>
        </w:rPr>
        <w:t xml:space="preserve">0 </w:t>
      </w:r>
      <w:r w:rsidR="002D4AD5" w:rsidRPr="00EB0C1E">
        <w:rPr>
          <w:rFonts w:cs="Arial"/>
          <w:szCs w:val="22"/>
        </w:rPr>
        <w:t>dni od daty powzięcia wiadomości o tych okolicznościach przez Zamawiającego,</w:t>
      </w:r>
    </w:p>
    <w:p w14:paraId="1EE564BB" w14:textId="2050899F" w:rsidR="002D4AD5" w:rsidRPr="00EB0C1E" w:rsidRDefault="002D4AD5" w:rsidP="00054043">
      <w:pPr>
        <w:numPr>
          <w:ilvl w:val="1"/>
          <w:numId w:val="12"/>
        </w:numPr>
        <w:spacing w:after="200"/>
        <w:contextualSpacing/>
        <w:jc w:val="both"/>
        <w:rPr>
          <w:rFonts w:cs="Arial"/>
          <w:szCs w:val="22"/>
        </w:rPr>
      </w:pPr>
      <w:r w:rsidRPr="00EB0C1E">
        <w:rPr>
          <w:rFonts w:cs="Arial"/>
          <w:szCs w:val="22"/>
        </w:rPr>
        <w:t xml:space="preserve">w przypadku zmian w przepisach prawa, wiążących się z koniecznością stosowania przez Zamawiającego asortymentu o innych parametrach, funkcjonalności i możliwościach niż wynikające z Umowy, bez względu na termin wejścia w życie zmienionych wymagań </w:t>
      </w:r>
      <w:r w:rsidRPr="00EB0C1E">
        <w:rPr>
          <w:rFonts w:cs="Arial"/>
          <w:szCs w:val="22"/>
        </w:rPr>
        <w:lastRenderedPageBreak/>
        <w:t xml:space="preserve">i początek terminu ich stosowania – w terminie </w:t>
      </w:r>
      <w:r w:rsidR="00D02450">
        <w:rPr>
          <w:rFonts w:cs="Arial"/>
          <w:szCs w:val="22"/>
        </w:rPr>
        <w:t>90</w:t>
      </w:r>
      <w:r w:rsidR="00D02450" w:rsidRPr="00EB0C1E">
        <w:rPr>
          <w:rFonts w:cs="Arial"/>
          <w:szCs w:val="22"/>
        </w:rPr>
        <w:t xml:space="preserve"> </w:t>
      </w:r>
      <w:r w:rsidRPr="00EB0C1E">
        <w:rPr>
          <w:rFonts w:cs="Arial"/>
          <w:szCs w:val="22"/>
        </w:rPr>
        <w:t>dni od daty powzięcia wiadomości o tej okoliczności przez Zamawiającego,</w:t>
      </w:r>
    </w:p>
    <w:p w14:paraId="615611C1" w14:textId="4C9E3420" w:rsidR="002D4AD5" w:rsidRDefault="002D4AD5" w:rsidP="00054043">
      <w:pPr>
        <w:numPr>
          <w:ilvl w:val="1"/>
          <w:numId w:val="12"/>
        </w:numPr>
        <w:spacing w:after="200"/>
        <w:contextualSpacing/>
        <w:jc w:val="both"/>
        <w:rPr>
          <w:rFonts w:cs="Arial"/>
          <w:szCs w:val="22"/>
        </w:rPr>
      </w:pPr>
      <w:r w:rsidRPr="00EB0C1E">
        <w:rPr>
          <w:rFonts w:cs="Arial"/>
          <w:szCs w:val="22"/>
        </w:rPr>
        <w:t xml:space="preserve">jeśli wykonanie Umowy stanie się niemożliwe z uwagi na wystąpienie siły wyższej – w terminie </w:t>
      </w:r>
      <w:r w:rsidR="00D02450">
        <w:rPr>
          <w:rFonts w:cs="Arial"/>
          <w:szCs w:val="22"/>
        </w:rPr>
        <w:t>9</w:t>
      </w:r>
      <w:r w:rsidR="00D02450" w:rsidRPr="00EB0C1E">
        <w:rPr>
          <w:rFonts w:cs="Arial"/>
          <w:szCs w:val="22"/>
        </w:rPr>
        <w:t xml:space="preserve">0 </w:t>
      </w:r>
      <w:r w:rsidRPr="00EB0C1E">
        <w:rPr>
          <w:rFonts w:cs="Arial"/>
          <w:szCs w:val="22"/>
        </w:rPr>
        <w:t>dni od daty zaistnienia tej przesłanki,</w:t>
      </w:r>
    </w:p>
    <w:p w14:paraId="24EA4068" w14:textId="1981BDB3" w:rsidR="00354B02" w:rsidRPr="00EB0C1E" w:rsidRDefault="00354B02" w:rsidP="00054043">
      <w:pPr>
        <w:numPr>
          <w:ilvl w:val="1"/>
          <w:numId w:val="12"/>
        </w:numPr>
        <w:spacing w:after="200"/>
        <w:contextualSpacing/>
        <w:jc w:val="both"/>
        <w:rPr>
          <w:rFonts w:cs="Arial"/>
          <w:szCs w:val="22"/>
        </w:rPr>
      </w:pPr>
      <w:r w:rsidRPr="00354B02">
        <w:rPr>
          <w:rFonts w:cs="Arial"/>
          <w:szCs w:val="22"/>
        </w:rPr>
        <w:t xml:space="preserve">w przypadku stwierdzenia naruszenia w sposób rażący zobowiązania Wykonawcy określonego w § 2 ust. 5 Umowy – w terminie </w:t>
      </w:r>
      <w:r w:rsidR="00D02450">
        <w:rPr>
          <w:rFonts w:cs="Arial"/>
          <w:szCs w:val="22"/>
        </w:rPr>
        <w:t>3</w:t>
      </w:r>
      <w:r w:rsidR="00D02450" w:rsidRPr="00354B02">
        <w:rPr>
          <w:rFonts w:cs="Arial"/>
          <w:szCs w:val="22"/>
        </w:rPr>
        <w:t xml:space="preserve">0 </w:t>
      </w:r>
      <w:r w:rsidRPr="00354B02">
        <w:rPr>
          <w:rFonts w:cs="Arial"/>
          <w:szCs w:val="22"/>
        </w:rPr>
        <w:t>dni od daty potwierdzenia przez Zamawiającego wystąpienia tej przesłanki,</w:t>
      </w:r>
    </w:p>
    <w:p w14:paraId="3DF3FF51" w14:textId="6E18C078" w:rsidR="002D4AD5" w:rsidRPr="00EB0C1E" w:rsidRDefault="002D4AD5" w:rsidP="00054043">
      <w:pPr>
        <w:numPr>
          <w:ilvl w:val="1"/>
          <w:numId w:val="12"/>
        </w:numPr>
        <w:spacing w:after="200"/>
        <w:contextualSpacing/>
        <w:jc w:val="both"/>
        <w:rPr>
          <w:rFonts w:cs="Arial"/>
          <w:szCs w:val="22"/>
        </w:rPr>
      </w:pPr>
      <w:r w:rsidRPr="00EB0C1E">
        <w:rPr>
          <w:rFonts w:cs="Arial"/>
          <w:szCs w:val="22"/>
        </w:rPr>
        <w:t xml:space="preserve">w przypadku stwierdzenia przez Zamawiającego, że zamawiany Asortyment nie pochodzi </w:t>
      </w:r>
      <w:r w:rsidRPr="00EB0C1E">
        <w:rPr>
          <w:rFonts w:cs="Arial"/>
          <w:szCs w:val="22"/>
        </w:rPr>
        <w:br/>
        <w:t xml:space="preserve">od deklarowanego przez Wykonawcę w ofercie producenta – w terminie </w:t>
      </w:r>
      <w:r w:rsidR="00D02450">
        <w:rPr>
          <w:rFonts w:cs="Arial"/>
          <w:szCs w:val="22"/>
        </w:rPr>
        <w:t>3</w:t>
      </w:r>
      <w:r w:rsidR="00D02450" w:rsidRPr="00EB0C1E">
        <w:rPr>
          <w:rFonts w:cs="Arial"/>
          <w:szCs w:val="22"/>
        </w:rPr>
        <w:t xml:space="preserve">0 </w:t>
      </w:r>
      <w:r w:rsidRPr="00EB0C1E">
        <w:rPr>
          <w:rFonts w:cs="Arial"/>
          <w:szCs w:val="22"/>
        </w:rPr>
        <w:t>dni od daty powzięcia wiadomości o tej okoliczności przez Zamawiającego.</w:t>
      </w:r>
    </w:p>
    <w:p w14:paraId="549696F9" w14:textId="72E71F80" w:rsidR="002D4AD5" w:rsidRPr="00EB0C1E" w:rsidRDefault="002D4AD5" w:rsidP="00054043">
      <w:pPr>
        <w:numPr>
          <w:ilvl w:val="0"/>
          <w:numId w:val="12"/>
        </w:numPr>
        <w:spacing w:after="200"/>
        <w:contextualSpacing/>
        <w:jc w:val="both"/>
        <w:rPr>
          <w:rFonts w:cs="Arial"/>
          <w:szCs w:val="22"/>
        </w:rPr>
      </w:pPr>
      <w:r w:rsidRPr="00EB0C1E">
        <w:rPr>
          <w:rFonts w:cs="Arial"/>
          <w:szCs w:val="22"/>
        </w:rPr>
        <w:t xml:space="preserve">Zamawiający może odstąpić od Umowy w zakresie jej niewykonanej części, w terminie </w:t>
      </w:r>
      <w:r w:rsidR="005A48FE" w:rsidRPr="00EB0C1E">
        <w:rPr>
          <w:rFonts w:cs="Arial"/>
          <w:szCs w:val="22"/>
        </w:rPr>
        <w:t xml:space="preserve">30 </w:t>
      </w:r>
      <w:r w:rsidRPr="00EB0C1E">
        <w:rPr>
          <w:rFonts w:cs="Arial"/>
          <w:szCs w:val="22"/>
        </w:rPr>
        <w:t xml:space="preserve">dni </w:t>
      </w:r>
      <w:r w:rsidRPr="00EB0C1E">
        <w:rPr>
          <w:rFonts w:cs="Arial"/>
          <w:szCs w:val="22"/>
        </w:rPr>
        <w:br/>
        <w:t>od pozyskania przez Zamawiającego informacji o:</w:t>
      </w:r>
    </w:p>
    <w:p w14:paraId="71A6A522" w14:textId="77777777" w:rsidR="00354B02" w:rsidRDefault="00354B02" w:rsidP="00054043">
      <w:pPr>
        <w:numPr>
          <w:ilvl w:val="1"/>
          <w:numId w:val="12"/>
        </w:numPr>
        <w:spacing w:after="200"/>
        <w:contextualSpacing/>
        <w:jc w:val="both"/>
        <w:rPr>
          <w:rFonts w:cs="Arial"/>
          <w:szCs w:val="22"/>
        </w:rPr>
      </w:pPr>
      <w:r w:rsidRPr="00354B02">
        <w:rPr>
          <w:rFonts w:cs="Arial"/>
          <w:szCs w:val="22"/>
        </w:rPr>
        <w:t>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1E603076" w14:textId="4292CD9D" w:rsidR="002D4AD5" w:rsidRPr="00EB0C1E" w:rsidRDefault="002D4AD5" w:rsidP="00054043">
      <w:pPr>
        <w:numPr>
          <w:ilvl w:val="1"/>
          <w:numId w:val="12"/>
        </w:numPr>
        <w:spacing w:after="200"/>
        <w:contextualSpacing/>
        <w:jc w:val="both"/>
        <w:rPr>
          <w:rFonts w:cs="Arial"/>
          <w:szCs w:val="22"/>
        </w:rPr>
      </w:pPr>
      <w:r w:rsidRPr="00EB0C1E">
        <w:rPr>
          <w:rFonts w:cs="Arial"/>
          <w:szCs w:val="22"/>
        </w:rPr>
        <w:t>zaistnieniu okoliczności</w:t>
      </w:r>
      <w:r w:rsidR="00FB3F92">
        <w:rPr>
          <w:rFonts w:cs="Arial"/>
          <w:szCs w:val="22"/>
        </w:rPr>
        <w:t xml:space="preserve"> leżących po stronie Wykonawcy</w:t>
      </w:r>
      <w:r w:rsidRPr="00EB0C1E">
        <w:rPr>
          <w:rFonts w:cs="Arial"/>
          <w:szCs w:val="22"/>
        </w:rPr>
        <w:t>, na wskutek których prawidłowe wykonanie przez Wykonawcę zobowiązań wynikających z Umowy stało się niemożliwe.</w:t>
      </w:r>
    </w:p>
    <w:p w14:paraId="3D1DC696" w14:textId="4A017316" w:rsidR="00354B02" w:rsidRPr="00354B02" w:rsidRDefault="00354B02" w:rsidP="00054043">
      <w:pPr>
        <w:numPr>
          <w:ilvl w:val="0"/>
          <w:numId w:val="12"/>
        </w:numPr>
        <w:spacing w:after="200"/>
        <w:contextualSpacing/>
        <w:jc w:val="both"/>
        <w:rPr>
          <w:rFonts w:cs="Arial"/>
          <w:szCs w:val="22"/>
        </w:rPr>
      </w:pPr>
      <w:r>
        <w:rPr>
          <w:rFonts w:cs="Arial"/>
          <w:szCs w:val="22"/>
        </w:rPr>
        <w:t xml:space="preserve">W </w:t>
      </w:r>
      <w:r w:rsidRPr="00354B02">
        <w:rPr>
          <w:rFonts w:cs="Arial"/>
          <w:szCs w:val="22"/>
        </w:rPr>
        <w:t xml:space="preserve">razie powzięcia przez Zamawiającego informacji o </w:t>
      </w:r>
      <w:r w:rsidR="00FB3F92" w:rsidRPr="00FB3F92">
        <w:rPr>
          <w:rFonts w:cs="Arial"/>
          <w:szCs w:val="22"/>
        </w:rPr>
        <w:t xml:space="preserve">istnieniu w obrocie prawnym prawomocnego orzeczenia stwierdzającego uczestniczenie Wykonawcy w transakcjach </w:t>
      </w:r>
      <w:r w:rsidRPr="00354B02">
        <w:rPr>
          <w:rFonts w:cs="Arial"/>
          <w:szCs w:val="22"/>
        </w:rPr>
        <w:t>mających</w:t>
      </w:r>
      <w:r>
        <w:rPr>
          <w:rFonts w:cs="Arial"/>
          <w:szCs w:val="22"/>
        </w:rPr>
        <w:t xml:space="preserve"> </w:t>
      </w:r>
      <w:r w:rsidRPr="00354B02">
        <w:rPr>
          <w:rFonts w:cs="Arial"/>
          <w:szCs w:val="22"/>
        </w:rPr>
        <w:t>na celu wyłudzenie z budżetu państwa podatku VAT w związku z Umową, Zamawiający, wedle swojego wyboru, może odstąpić od Umowy w całości lub w części w trybie określonym poniżej.</w:t>
      </w:r>
    </w:p>
    <w:p w14:paraId="7CC57729" w14:textId="5395A5F4" w:rsidR="00354B02" w:rsidRDefault="00354B02" w:rsidP="00054043">
      <w:pPr>
        <w:numPr>
          <w:ilvl w:val="0"/>
          <w:numId w:val="12"/>
        </w:numPr>
        <w:spacing w:after="200"/>
        <w:contextualSpacing/>
        <w:jc w:val="both"/>
        <w:rPr>
          <w:rFonts w:cs="Arial"/>
          <w:szCs w:val="22"/>
        </w:rPr>
      </w:pPr>
      <w:r w:rsidRPr="00354B02">
        <w:rPr>
          <w:rFonts w:cs="Arial"/>
          <w:szCs w:val="22"/>
        </w:rPr>
        <w:t xml:space="preserve">W przypadku zaistnienia okoliczności przewidzianych w ustępie 3,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w:t>
      </w:r>
      <w:r w:rsidR="00F17A84">
        <w:rPr>
          <w:rFonts w:cs="Arial"/>
          <w:szCs w:val="22"/>
        </w:rPr>
        <w:t xml:space="preserve">                  </w:t>
      </w:r>
      <w:r w:rsidRPr="00354B02">
        <w:rPr>
          <w:rFonts w:cs="Arial"/>
          <w:szCs w:val="22"/>
        </w:rPr>
        <w:t>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5D5E2A" w14:textId="07B3576C" w:rsidR="00354B02" w:rsidRDefault="00354B02" w:rsidP="00054043">
      <w:pPr>
        <w:numPr>
          <w:ilvl w:val="0"/>
          <w:numId w:val="12"/>
        </w:numPr>
        <w:spacing w:after="200"/>
        <w:contextualSpacing/>
        <w:jc w:val="both"/>
        <w:rPr>
          <w:rFonts w:cs="Arial"/>
          <w:szCs w:val="22"/>
        </w:rPr>
      </w:pPr>
      <w:r w:rsidRPr="00354B02">
        <w:rPr>
          <w:rFonts w:cs="Arial"/>
          <w:szCs w:val="22"/>
        </w:rPr>
        <w:t xml:space="preserve">W razie powzięcia przez Zamawiającego informacji, że Wykonawca będący osobą fizyczną/urzędujący członek organu zarządzającego lub nadzorczego Wykonawcy, wspólnik spółki w spółce jawnej Wykonawcy/wspólnik spółki partnerskiej Wykonawcy/komplementariusz </w:t>
      </w:r>
      <w:r w:rsidR="00F17A84">
        <w:rPr>
          <w:rFonts w:cs="Arial"/>
          <w:szCs w:val="22"/>
        </w:rPr>
        <w:t xml:space="preserve">              </w:t>
      </w:r>
      <w:r w:rsidRPr="00354B02">
        <w:rPr>
          <w:rFonts w:cs="Arial"/>
          <w:szCs w:val="22"/>
        </w:rPr>
        <w:t xml:space="preserve">w spółce komandytowej Wykonawcy/komplementariusz w spółce komandytowo-akcyjnej lub prokurent został prawomocnie skazany za przestępstwa, o którym mowa w art. 108 ust. 1 pkt 1 lit. a – g ustawy z dnia Prawo zamówień publicznych  na etapie Postępowania zakupowego, </w:t>
      </w:r>
      <w:r w:rsidR="00F17A84">
        <w:rPr>
          <w:rFonts w:cs="Arial"/>
          <w:szCs w:val="22"/>
        </w:rPr>
        <w:t xml:space="preserve">              </w:t>
      </w:r>
      <w:r w:rsidRPr="00354B02">
        <w:rPr>
          <w:rFonts w:cs="Arial"/>
          <w:szCs w:val="22"/>
        </w:rPr>
        <w:t>w chwili zawarcia Umowy lub zostanie skazany za wyżej wskazane przestępstwa w trakcie realizacji Umowy, Zamawiający może odstąpić od Umowy w terminie 30 dni od dnia powzięcia powyższej informacji.</w:t>
      </w:r>
    </w:p>
    <w:p w14:paraId="3BCCAF4E" w14:textId="584EF3DB" w:rsidR="00354B02" w:rsidRDefault="00354B02" w:rsidP="00054043">
      <w:pPr>
        <w:numPr>
          <w:ilvl w:val="0"/>
          <w:numId w:val="12"/>
        </w:numPr>
        <w:spacing w:after="200"/>
        <w:contextualSpacing/>
        <w:jc w:val="both"/>
        <w:rPr>
          <w:rFonts w:cs="Arial"/>
          <w:szCs w:val="22"/>
        </w:rPr>
      </w:pPr>
      <w:r w:rsidRPr="00354B02">
        <w:rPr>
          <w:rFonts w:cs="Arial"/>
          <w:szCs w:val="22"/>
        </w:rPr>
        <w:t xml:space="preserve">W przypadku zaistnienia okoliczności przewidzianych w ust. 5 powyżej, Zamawiający przed podjęciem decyzji o odstąpieniu od Umowy, może zwrócić się do Wykonawcy o przedłożenie </w:t>
      </w:r>
      <w:r w:rsidR="00F17A84">
        <w:rPr>
          <w:rFonts w:cs="Arial"/>
          <w:szCs w:val="22"/>
        </w:rPr>
        <w:t xml:space="preserve">         </w:t>
      </w:r>
      <w:r w:rsidRPr="00354B02">
        <w:rPr>
          <w:rFonts w:cs="Arial"/>
          <w:szCs w:val="22"/>
        </w:rPr>
        <w:t xml:space="preserve">w oznaczonym terminie dodatkowych informacji, wyjaśnień lub dokumentów, a Wykonawca jest je zobowiązany w tym terminie przedłożyć. Wykonawca może przedłożyć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W przypadku zwrócenia się przez Zamawiającego z żądaniem, o którym mowa </w:t>
      </w:r>
      <w:r w:rsidR="00F17A84">
        <w:rPr>
          <w:rFonts w:cs="Arial"/>
          <w:szCs w:val="22"/>
        </w:rPr>
        <w:t xml:space="preserve">            </w:t>
      </w:r>
      <w:r w:rsidRPr="00354B02">
        <w:rPr>
          <w:rFonts w:cs="Arial"/>
          <w:szCs w:val="22"/>
        </w:rPr>
        <w:lastRenderedPageBreak/>
        <w:t>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348E54D2" w14:textId="77777777" w:rsidR="002D4AD5" w:rsidRPr="00EB0C1E" w:rsidRDefault="002D4AD5" w:rsidP="00054043">
      <w:pPr>
        <w:numPr>
          <w:ilvl w:val="0"/>
          <w:numId w:val="12"/>
        </w:numPr>
        <w:spacing w:after="200"/>
        <w:contextualSpacing/>
        <w:jc w:val="both"/>
        <w:rPr>
          <w:rFonts w:cs="Arial"/>
          <w:szCs w:val="22"/>
        </w:rPr>
      </w:pPr>
      <w:r w:rsidRPr="00EB0C1E">
        <w:rPr>
          <w:rFonts w:cs="Arial"/>
          <w:szCs w:val="22"/>
        </w:rPr>
        <w:t>W przypadku odstąpienia od Umowy lub rozwiązania Umowy przez którąkolwiek ze Stron w zakresie niewykonanej części, Wykonawca może żądać jedynie wynagrodzenia należnego mu z tytułu prawidłowego wykonania części Umowy.</w:t>
      </w:r>
    </w:p>
    <w:p w14:paraId="5358C62B" w14:textId="77777777" w:rsidR="002D4AD5" w:rsidRPr="00EB0C1E" w:rsidRDefault="002D4AD5" w:rsidP="00054043">
      <w:pPr>
        <w:numPr>
          <w:ilvl w:val="0"/>
          <w:numId w:val="12"/>
        </w:numPr>
        <w:spacing w:after="200"/>
        <w:contextualSpacing/>
        <w:jc w:val="both"/>
        <w:rPr>
          <w:rFonts w:cs="Arial"/>
          <w:szCs w:val="22"/>
        </w:rPr>
      </w:pPr>
      <w:r w:rsidRPr="00EB0C1E">
        <w:rPr>
          <w:rFonts w:cs="Arial"/>
          <w:szCs w:val="22"/>
        </w:rPr>
        <w:t>W przypadku odstąpienia od Umowy lub rozwiązania Umowy przez którąkolwiek ze Stron w zakresie niewykonanej części, postanowienia umowne mają nadal zastosowanie w stosunku do przedmiotu Umowy, który podlegał odbiorowi Zamawiającego i nie podlega zwrotowi, w tym w szczególności w zakresie obowiązków Wykonawcy wynikających z gwarancji i rękojmi.</w:t>
      </w:r>
    </w:p>
    <w:p w14:paraId="0FB73D36" w14:textId="77777777" w:rsidR="002D4AD5" w:rsidRPr="00EB0C1E" w:rsidRDefault="002D4AD5" w:rsidP="00054043">
      <w:pPr>
        <w:numPr>
          <w:ilvl w:val="0"/>
          <w:numId w:val="12"/>
        </w:numPr>
        <w:spacing w:after="200"/>
        <w:contextualSpacing/>
        <w:jc w:val="both"/>
        <w:rPr>
          <w:rFonts w:cs="Arial"/>
          <w:szCs w:val="22"/>
        </w:rPr>
      </w:pPr>
      <w:r w:rsidRPr="00EB0C1E">
        <w:rPr>
          <w:rFonts w:cs="Arial"/>
          <w:szCs w:val="22"/>
        </w:rPr>
        <w:t>Oświadczenie w przedmiocie odstąpienia od Umowy lub rozwiązania Umowy powinno nastąpić w formie pisemnej pod rygorem nieważności.</w:t>
      </w:r>
    </w:p>
    <w:p w14:paraId="03B3EF14" w14:textId="77777777" w:rsidR="002D4AD5" w:rsidRPr="00EB0C1E" w:rsidRDefault="002D4AD5" w:rsidP="00054043">
      <w:pPr>
        <w:numPr>
          <w:ilvl w:val="0"/>
          <w:numId w:val="12"/>
        </w:numPr>
        <w:spacing w:after="200"/>
        <w:contextualSpacing/>
        <w:jc w:val="both"/>
        <w:rPr>
          <w:rFonts w:cs="Arial"/>
          <w:szCs w:val="22"/>
        </w:rPr>
      </w:pPr>
      <w:r w:rsidRPr="00EB0C1E">
        <w:rPr>
          <w:rFonts w:cs="Arial"/>
          <w:szCs w:val="22"/>
        </w:rPr>
        <w:t>Odstąpienie od Umowy lub rozwiązanie Umowy nie powoduje obowiązku zwrotu przez Zamawiającego kar umownych zapłaconych przez Wykonawcę, nie wpływa również na wiążący Wykonawcę obowiązek przestrzegania Klauzuli Poufności oraz możliwość dochodzenia przez Zamawiającego kary umownej z tytułu naruszenia tej Klauzuli, jak i z tytułu odstąpienia od Umowy.</w:t>
      </w:r>
    </w:p>
    <w:p w14:paraId="63C98B2B" w14:textId="4F92428E" w:rsidR="001F56F6" w:rsidRPr="0025070D" w:rsidRDefault="002D4AD5" w:rsidP="00745882">
      <w:pPr>
        <w:numPr>
          <w:ilvl w:val="0"/>
          <w:numId w:val="12"/>
        </w:numPr>
        <w:spacing w:after="200"/>
        <w:contextualSpacing/>
        <w:jc w:val="both"/>
        <w:rPr>
          <w:rFonts w:cs="Arial"/>
          <w:szCs w:val="22"/>
        </w:rPr>
      </w:pPr>
      <w:r w:rsidRPr="00EB0C1E">
        <w:rPr>
          <w:rFonts w:cs="Arial"/>
          <w:szCs w:val="22"/>
        </w:rPr>
        <w:t>Postanowienia powyższe nie ograniczają Stron w zakresie ich uprawnień do odstąpienia od Umowy przysługujących na podstawie przepisów powszechnie obowiązujących.</w:t>
      </w:r>
    </w:p>
    <w:p w14:paraId="7232C27B" w14:textId="77777777" w:rsidR="002D4AD5" w:rsidRPr="00EB0C1E" w:rsidRDefault="002D4AD5" w:rsidP="002D4AD5">
      <w:pPr>
        <w:keepNext/>
        <w:overflowPunct w:val="0"/>
        <w:autoSpaceDE w:val="0"/>
        <w:autoSpaceDN w:val="0"/>
        <w:adjustRightInd w:val="0"/>
        <w:jc w:val="center"/>
        <w:textAlignment w:val="baseline"/>
        <w:rPr>
          <w:rFonts w:cs="Arial"/>
          <w:b/>
          <w:szCs w:val="22"/>
        </w:rPr>
      </w:pPr>
      <w:r w:rsidRPr="00EB0C1E">
        <w:rPr>
          <w:rFonts w:cs="Arial"/>
          <w:b/>
          <w:szCs w:val="22"/>
        </w:rPr>
        <w:t>§ 16</w:t>
      </w:r>
    </w:p>
    <w:p w14:paraId="205BE092" w14:textId="77777777" w:rsidR="002D4AD5" w:rsidRPr="00EB0C1E" w:rsidRDefault="002D4AD5" w:rsidP="002D4AD5">
      <w:pPr>
        <w:keepNext/>
        <w:widowControl w:val="0"/>
        <w:jc w:val="center"/>
        <w:rPr>
          <w:rFonts w:cs="Arial"/>
          <w:b/>
          <w:snapToGrid w:val="0"/>
          <w:szCs w:val="22"/>
        </w:rPr>
      </w:pPr>
      <w:r w:rsidRPr="00EB0C1E">
        <w:rPr>
          <w:rFonts w:cs="Arial"/>
          <w:b/>
          <w:szCs w:val="22"/>
        </w:rPr>
        <w:t>Zmiana Umowy</w:t>
      </w:r>
    </w:p>
    <w:p w14:paraId="7FC30C7D" w14:textId="77777777" w:rsidR="002D4AD5" w:rsidRPr="00EB0C1E" w:rsidRDefault="002D4AD5" w:rsidP="00054043">
      <w:pPr>
        <w:numPr>
          <w:ilvl w:val="0"/>
          <w:numId w:val="13"/>
        </w:numPr>
        <w:spacing w:after="200"/>
        <w:contextualSpacing/>
        <w:jc w:val="both"/>
        <w:rPr>
          <w:rFonts w:cs="Arial"/>
          <w:szCs w:val="22"/>
        </w:rPr>
      </w:pPr>
      <w:r w:rsidRPr="00EB0C1E">
        <w:rPr>
          <w:rFonts w:cs="Arial"/>
          <w:snapToGrid w:val="0"/>
          <w:szCs w:val="22"/>
        </w:rPr>
        <w:t xml:space="preserve">Zamawiający przewiduje możliwość zmian postanowień Umowy, w tym względem treści oferty, </w:t>
      </w:r>
      <w:r w:rsidRPr="00EB0C1E">
        <w:rPr>
          <w:rFonts w:cs="Arial"/>
          <w:snapToGrid w:val="0"/>
          <w:szCs w:val="22"/>
        </w:rPr>
        <w:br/>
        <w:t>na podstawie której dokonano wyboru Wykonawcy w Postępowaniu, w przypadku wystąpienia okoliczności, które nie są zawinione przez żadną ze Stron i które nie były znane lub przewidywane przez Strony w dacie zawierania niniejszej Umowy, jeśli okoliczności te mają istotny wpływ</w:t>
      </w:r>
      <w:r w:rsidRPr="00EB0C1E">
        <w:rPr>
          <w:rFonts w:cs="Arial"/>
          <w:snapToGrid w:val="0"/>
          <w:szCs w:val="22"/>
        </w:rPr>
        <w:br/>
        <w:t>na realizację przedmiotu Umowy przez jedną lub obie Strony.</w:t>
      </w:r>
    </w:p>
    <w:p w14:paraId="78C3143D" w14:textId="77777777" w:rsidR="002D4AD5" w:rsidRPr="00EB0C1E" w:rsidRDefault="002D4AD5" w:rsidP="00054043">
      <w:pPr>
        <w:numPr>
          <w:ilvl w:val="0"/>
          <w:numId w:val="13"/>
        </w:numPr>
        <w:spacing w:after="200"/>
        <w:contextualSpacing/>
        <w:jc w:val="both"/>
        <w:rPr>
          <w:rFonts w:cs="Arial"/>
          <w:szCs w:val="22"/>
        </w:rPr>
      </w:pPr>
      <w:r w:rsidRPr="00EB0C1E">
        <w:rPr>
          <w:rFonts w:cs="Arial"/>
          <w:szCs w:val="22"/>
        </w:rPr>
        <w:t>Strony mogą dokonać zmian w Umowie poprzez wprowadzenie do przedmiotu Umowy określonego zamiennika dla Asortymentu, jeśli spełnienie świadczenia dostawy pierwotnie ustalonego Asortymentu jest utrudnione lub niemożliwe, w tym w przypadku następujących okoliczności:</w:t>
      </w:r>
    </w:p>
    <w:p w14:paraId="6EEC59AD" w14:textId="77777777" w:rsidR="002D4AD5" w:rsidRPr="00EB0C1E" w:rsidRDefault="002D4AD5" w:rsidP="00054043">
      <w:pPr>
        <w:numPr>
          <w:ilvl w:val="1"/>
          <w:numId w:val="13"/>
        </w:numPr>
        <w:spacing w:after="200"/>
        <w:contextualSpacing/>
        <w:jc w:val="both"/>
        <w:rPr>
          <w:rFonts w:cs="Arial"/>
          <w:szCs w:val="22"/>
        </w:rPr>
      </w:pPr>
      <w:r w:rsidRPr="00EB0C1E">
        <w:rPr>
          <w:rFonts w:cs="Arial"/>
          <w:szCs w:val="22"/>
        </w:rPr>
        <w:t>niedostępności na rynku Asortymentu wymaganego Umową, spowodowana zaprzestaniem produkcji lub wycofaniem Asortymentu z rynku,</w:t>
      </w:r>
    </w:p>
    <w:p w14:paraId="7C3922E0" w14:textId="77777777" w:rsidR="002D4AD5" w:rsidRPr="00EB0C1E" w:rsidRDefault="002D4AD5" w:rsidP="00054043">
      <w:pPr>
        <w:numPr>
          <w:ilvl w:val="1"/>
          <w:numId w:val="13"/>
        </w:numPr>
        <w:spacing w:after="200"/>
        <w:contextualSpacing/>
        <w:jc w:val="both"/>
        <w:rPr>
          <w:rFonts w:cs="Arial"/>
          <w:szCs w:val="22"/>
        </w:rPr>
      </w:pPr>
      <w:r w:rsidRPr="00EB0C1E">
        <w:rPr>
          <w:rFonts w:cs="Arial"/>
          <w:szCs w:val="22"/>
        </w:rPr>
        <w:t>zmiany obiektywnych potrzeb i wymagań Zamawiającego w stosunku do parametrów Asortymentu, w szczególności uzasadniona rozwojem nauki lub techniki, w tym w zakresie wymaganej kompatybilności i wydajności Asortymentu,</w:t>
      </w:r>
    </w:p>
    <w:p w14:paraId="36FBF445" w14:textId="77777777" w:rsidR="002D4AD5" w:rsidRPr="00EB0C1E" w:rsidRDefault="002D4AD5" w:rsidP="00054043">
      <w:pPr>
        <w:numPr>
          <w:ilvl w:val="1"/>
          <w:numId w:val="13"/>
        </w:numPr>
        <w:spacing w:after="200"/>
        <w:contextualSpacing/>
        <w:jc w:val="both"/>
        <w:rPr>
          <w:rFonts w:cs="Arial"/>
          <w:szCs w:val="22"/>
        </w:rPr>
      </w:pPr>
      <w:r w:rsidRPr="00EB0C1E">
        <w:rPr>
          <w:rFonts w:cs="Arial"/>
          <w:szCs w:val="22"/>
        </w:rPr>
        <w:t>wprowadzenia na rynek przez producenta nowszej wersji danego Asortymentu,</w:t>
      </w:r>
    </w:p>
    <w:p w14:paraId="7AD6CF82" w14:textId="7969A511" w:rsidR="002D4AD5" w:rsidRPr="00EB0C1E" w:rsidRDefault="002D4AD5" w:rsidP="00054043">
      <w:pPr>
        <w:numPr>
          <w:ilvl w:val="1"/>
          <w:numId w:val="13"/>
        </w:numPr>
        <w:spacing w:after="200"/>
        <w:contextualSpacing/>
        <w:jc w:val="both"/>
        <w:rPr>
          <w:rFonts w:cs="Arial"/>
          <w:szCs w:val="22"/>
        </w:rPr>
      </w:pPr>
      <w:r w:rsidRPr="00EB0C1E">
        <w:rPr>
          <w:rFonts w:cs="Arial"/>
          <w:szCs w:val="22"/>
        </w:rPr>
        <w:t>powszechnie występującej wady oferowanego Asortymentu</w:t>
      </w:r>
      <w:r w:rsidR="00EB0C1E" w:rsidRPr="00EB0C1E">
        <w:rPr>
          <w:rFonts w:cs="Arial"/>
          <w:szCs w:val="22"/>
        </w:rPr>
        <w:t xml:space="preserve"> lub stwierdzenia innych nieznanych wcześniej powszechnie właściwości lub dysfunkcjonalności Asortymentu, które grożą powstaniem szkody w przypadku korzystania z Asortymentu,</w:t>
      </w:r>
    </w:p>
    <w:p w14:paraId="1DE3A344" w14:textId="77777777" w:rsidR="002D4AD5" w:rsidRPr="00EB0C1E" w:rsidRDefault="002D4AD5" w:rsidP="00054043">
      <w:pPr>
        <w:numPr>
          <w:ilvl w:val="1"/>
          <w:numId w:val="13"/>
        </w:numPr>
        <w:spacing w:after="200"/>
        <w:contextualSpacing/>
        <w:jc w:val="both"/>
        <w:rPr>
          <w:rFonts w:cs="Arial"/>
          <w:szCs w:val="22"/>
        </w:rPr>
      </w:pPr>
      <w:r w:rsidRPr="00EB0C1E">
        <w:rPr>
          <w:rFonts w:cs="Arial"/>
          <w:szCs w:val="22"/>
        </w:rPr>
        <w:t>wprowadzenia lub zmiany standardów technicznych lub technologicznych obowiązujących</w:t>
      </w:r>
      <w:r w:rsidRPr="00EB0C1E">
        <w:rPr>
          <w:rFonts w:cs="Arial"/>
          <w:szCs w:val="22"/>
        </w:rPr>
        <w:br/>
        <w:t>u Zamawiającego,</w:t>
      </w:r>
    </w:p>
    <w:p w14:paraId="40FB370D" w14:textId="73C4768F" w:rsidR="002D4AD5" w:rsidRDefault="002D4AD5" w:rsidP="00054043">
      <w:pPr>
        <w:numPr>
          <w:ilvl w:val="1"/>
          <w:numId w:val="13"/>
        </w:numPr>
        <w:spacing w:after="200"/>
        <w:contextualSpacing/>
        <w:jc w:val="both"/>
        <w:rPr>
          <w:rFonts w:cs="Arial"/>
          <w:szCs w:val="22"/>
        </w:rPr>
      </w:pPr>
      <w:r w:rsidRPr="00EB0C1E">
        <w:rPr>
          <w:rFonts w:cs="Arial"/>
          <w:szCs w:val="22"/>
        </w:rPr>
        <w:t xml:space="preserve">zmiany powszechnie obowiązujących przepisów prawa, w tym także prawa wspólnotowego, </w:t>
      </w:r>
      <w:r w:rsidRPr="00EB0C1E">
        <w:rPr>
          <w:rFonts w:cs="Arial"/>
          <w:szCs w:val="22"/>
        </w:rPr>
        <w:br/>
        <w:t xml:space="preserve">jak również wiążące Stronę rozstrzygnięcie organu władzy publicznej lub rekomendacja </w:t>
      </w:r>
      <w:r w:rsidRPr="00EB0C1E">
        <w:rPr>
          <w:rFonts w:cs="Arial"/>
          <w:szCs w:val="22"/>
        </w:rPr>
        <w:br/>
        <w:t>Prezesa URE, mające wpływ na cel lub sposób realizacji Umowy.</w:t>
      </w:r>
    </w:p>
    <w:p w14:paraId="53054A81" w14:textId="3B24F9A0" w:rsidR="006C16DE" w:rsidRDefault="006C16DE" w:rsidP="00054043">
      <w:pPr>
        <w:numPr>
          <w:ilvl w:val="1"/>
          <w:numId w:val="13"/>
        </w:numPr>
        <w:spacing w:after="200"/>
        <w:contextualSpacing/>
        <w:jc w:val="both"/>
        <w:rPr>
          <w:rFonts w:cs="Arial"/>
          <w:szCs w:val="22"/>
        </w:rPr>
      </w:pPr>
      <w:r w:rsidRPr="006C16DE">
        <w:rPr>
          <w:rFonts w:cs="Arial"/>
          <w:szCs w:val="22"/>
        </w:rPr>
        <w:t>wystąpienia siły wyższej.</w:t>
      </w:r>
    </w:p>
    <w:p w14:paraId="1489308A" w14:textId="02437E67" w:rsidR="006C16DE" w:rsidRPr="00EB0C1E" w:rsidRDefault="006C16DE" w:rsidP="007A35D4">
      <w:pPr>
        <w:spacing w:after="200"/>
        <w:ind w:left="425"/>
        <w:contextualSpacing/>
        <w:jc w:val="both"/>
        <w:rPr>
          <w:rFonts w:cs="Arial"/>
          <w:szCs w:val="22"/>
        </w:rPr>
      </w:pPr>
      <w:r w:rsidRPr="006C16DE">
        <w:rPr>
          <w:rFonts w:cs="Arial"/>
          <w:szCs w:val="22"/>
        </w:rPr>
        <w:t>Przedmiotowe zmiany mogą nastąpić jedynie w takim zakresie, w jakim okoliczność uzasadniająca daną zmianę wpływa na możliwość realizacji Przedmiotu Umowy na dotychczasowych warunkach.</w:t>
      </w:r>
    </w:p>
    <w:p w14:paraId="007BD547" w14:textId="77777777" w:rsidR="002D4AD5" w:rsidRPr="00EB0C1E" w:rsidRDefault="002D4AD5" w:rsidP="00054043">
      <w:pPr>
        <w:numPr>
          <w:ilvl w:val="0"/>
          <w:numId w:val="13"/>
        </w:numPr>
        <w:spacing w:after="200"/>
        <w:contextualSpacing/>
        <w:jc w:val="both"/>
        <w:rPr>
          <w:rFonts w:cs="Arial"/>
          <w:szCs w:val="22"/>
        </w:rPr>
      </w:pPr>
      <w:r w:rsidRPr="00EB0C1E">
        <w:rPr>
          <w:rFonts w:cs="Arial"/>
          <w:szCs w:val="22"/>
        </w:rPr>
        <w:t>Za przyczynę usprawiedliwiającą dokonywanie w Umowie zmian istotnych w zakresie terminu obowiązywania Umowy Strony uznają okoliczności wskazane w ust. 1 i 2, jak również przykładowo następujące okoliczności:</w:t>
      </w:r>
    </w:p>
    <w:p w14:paraId="29B1B952" w14:textId="77777777" w:rsidR="002D4AD5" w:rsidRPr="00EB0C1E" w:rsidRDefault="002D4AD5" w:rsidP="00054043">
      <w:pPr>
        <w:numPr>
          <w:ilvl w:val="1"/>
          <w:numId w:val="13"/>
        </w:numPr>
        <w:spacing w:after="200"/>
        <w:contextualSpacing/>
        <w:jc w:val="both"/>
        <w:rPr>
          <w:rFonts w:cs="Arial"/>
          <w:szCs w:val="22"/>
        </w:rPr>
      </w:pPr>
      <w:r w:rsidRPr="00EB0C1E">
        <w:rPr>
          <w:rFonts w:cs="Arial"/>
          <w:szCs w:val="22"/>
        </w:rPr>
        <w:lastRenderedPageBreak/>
        <w:t>zmiana w innych, powiązanych z Umową przedsięwzięciach realizowanych lub przewidzianych do realizacji przez Zamawiającego,</w:t>
      </w:r>
    </w:p>
    <w:p w14:paraId="221F3EEE" w14:textId="77777777" w:rsidR="002D4AD5" w:rsidRPr="00EB0C1E" w:rsidRDefault="002D4AD5" w:rsidP="00054043">
      <w:pPr>
        <w:numPr>
          <w:ilvl w:val="1"/>
          <w:numId w:val="13"/>
        </w:numPr>
        <w:spacing w:after="200"/>
        <w:contextualSpacing/>
        <w:jc w:val="both"/>
        <w:rPr>
          <w:rFonts w:cs="Arial"/>
          <w:szCs w:val="22"/>
        </w:rPr>
      </w:pPr>
      <w:r w:rsidRPr="00EB0C1E">
        <w:rPr>
          <w:rFonts w:cs="Arial"/>
          <w:szCs w:val="22"/>
        </w:rPr>
        <w:t>zmiana w organizacji lub strukturze przedsiębiorstwa bądź grupy kapitałowej Zamawiającego,</w:t>
      </w:r>
    </w:p>
    <w:p w14:paraId="23BE0206" w14:textId="77777777" w:rsidR="002D4AD5" w:rsidRPr="00EB0C1E" w:rsidRDefault="002D4AD5" w:rsidP="00054043">
      <w:pPr>
        <w:numPr>
          <w:ilvl w:val="1"/>
          <w:numId w:val="13"/>
        </w:numPr>
        <w:spacing w:after="200"/>
        <w:contextualSpacing/>
        <w:jc w:val="both"/>
        <w:rPr>
          <w:rFonts w:cs="Arial"/>
          <w:szCs w:val="22"/>
        </w:rPr>
      </w:pPr>
      <w:r w:rsidRPr="00EB0C1E">
        <w:rPr>
          <w:rFonts w:cs="Arial"/>
          <w:szCs w:val="22"/>
        </w:rPr>
        <w:t>konieczność wstrzymania, zawieszenia lub ograniczenia zakresu prac w oczekiwaniu na dokonanie zmian w obowiązujących przepisach prawa, które mają wpływ na realizację i cel Umowy.</w:t>
      </w:r>
    </w:p>
    <w:p w14:paraId="1A3E0FAB" w14:textId="77777777" w:rsidR="006C16DE" w:rsidRPr="006C16DE" w:rsidRDefault="006C16DE" w:rsidP="00054043">
      <w:pPr>
        <w:numPr>
          <w:ilvl w:val="0"/>
          <w:numId w:val="13"/>
        </w:numPr>
        <w:spacing w:after="200"/>
        <w:contextualSpacing/>
        <w:jc w:val="both"/>
        <w:rPr>
          <w:rFonts w:cs="Arial"/>
          <w:szCs w:val="22"/>
        </w:rPr>
      </w:pPr>
      <w:r w:rsidRPr="006C16DE">
        <w:rPr>
          <w:rFonts w:cs="Arial"/>
          <w:szCs w:val="22"/>
        </w:rPr>
        <w:t>Przesłanki opisane w ust. 1 – 3 powyżej mogą stanowić podstawę do zmiany wynagrodzenia Wykonawcy, z tym zastrzeżeniem, że:</w:t>
      </w:r>
    </w:p>
    <w:p w14:paraId="59EBC76B" w14:textId="677E535C" w:rsidR="006C16DE" w:rsidRPr="006C16DE" w:rsidRDefault="006C16DE" w:rsidP="007A35D4">
      <w:pPr>
        <w:spacing w:after="200"/>
        <w:ind w:left="425"/>
        <w:contextualSpacing/>
        <w:jc w:val="both"/>
        <w:rPr>
          <w:rFonts w:cs="Arial"/>
          <w:szCs w:val="22"/>
        </w:rPr>
      </w:pPr>
      <w:r w:rsidRPr="006C16DE">
        <w:rPr>
          <w:rFonts w:cs="Arial"/>
          <w:szCs w:val="22"/>
        </w:rPr>
        <w:t xml:space="preserve">a) zmiana nie może kształtować praw i obowiązków Zamawiającego w sposób mniej korzystny niż dotychczas – z uwzględnieniem wszelkich okoliczności faktycznych i prawnych związanych </w:t>
      </w:r>
      <w:r w:rsidR="00F17A84">
        <w:rPr>
          <w:rFonts w:cs="Arial"/>
          <w:szCs w:val="22"/>
        </w:rPr>
        <w:t xml:space="preserve">                 </w:t>
      </w:r>
      <w:r w:rsidRPr="006C16DE">
        <w:rPr>
          <w:rFonts w:cs="Arial"/>
          <w:szCs w:val="22"/>
        </w:rPr>
        <w:t>z przyczynami i skutkami takiej zmiany, a w szczególności z uwzględnieniem ewentualnego zwiększenia ilości lub wartości Asortymentu wprowadzonego do Umowy na skutek zmiany,</w:t>
      </w:r>
    </w:p>
    <w:p w14:paraId="454E4BD5" w14:textId="77777777" w:rsidR="006C16DE" w:rsidRPr="006C16DE" w:rsidRDefault="006C16DE" w:rsidP="007A35D4">
      <w:pPr>
        <w:spacing w:after="200"/>
        <w:ind w:left="425"/>
        <w:contextualSpacing/>
        <w:jc w:val="both"/>
        <w:rPr>
          <w:rFonts w:cs="Arial"/>
          <w:szCs w:val="22"/>
        </w:rPr>
      </w:pPr>
      <w:r w:rsidRPr="006C16DE">
        <w:rPr>
          <w:rFonts w:cs="Arial"/>
          <w:szCs w:val="22"/>
        </w:rPr>
        <w:t>b) całkowita wysokość wynagrodzenia Wykonawcy:</w:t>
      </w:r>
    </w:p>
    <w:p w14:paraId="52F15304" w14:textId="3D2DF228" w:rsidR="00BE5C22" w:rsidRDefault="006C16DE" w:rsidP="001F56F6">
      <w:pPr>
        <w:spacing w:after="200"/>
        <w:ind w:left="425"/>
        <w:contextualSpacing/>
        <w:jc w:val="both"/>
        <w:rPr>
          <w:rFonts w:cs="Arial"/>
          <w:szCs w:val="22"/>
        </w:rPr>
      </w:pPr>
      <w:r>
        <w:rPr>
          <w:rFonts w:cs="Arial"/>
          <w:szCs w:val="22"/>
        </w:rPr>
        <w:t xml:space="preserve">- </w:t>
      </w:r>
      <w:r w:rsidRPr="006C16DE">
        <w:rPr>
          <w:rFonts w:cs="Arial"/>
          <w:szCs w:val="22"/>
        </w:rPr>
        <w:t>nie może ulec zwiększeniu, jeśli przyczyny zmiany leżą po stronie Wykonawcy;</w:t>
      </w:r>
    </w:p>
    <w:p w14:paraId="33DE0C9F" w14:textId="66E0A39B" w:rsidR="006C16DE" w:rsidRPr="006C16DE" w:rsidRDefault="006C16DE" w:rsidP="007A35D4">
      <w:pPr>
        <w:spacing w:after="200"/>
        <w:ind w:left="425"/>
        <w:contextualSpacing/>
        <w:jc w:val="both"/>
        <w:rPr>
          <w:rFonts w:cs="Arial"/>
          <w:szCs w:val="22"/>
        </w:rPr>
      </w:pPr>
      <w:r>
        <w:rPr>
          <w:rFonts w:cs="Arial"/>
          <w:szCs w:val="22"/>
        </w:rPr>
        <w:t xml:space="preserve">- </w:t>
      </w:r>
      <w:r w:rsidRPr="006C16DE">
        <w:rPr>
          <w:rFonts w:cs="Arial"/>
          <w:szCs w:val="22"/>
        </w:rPr>
        <w:t>może ulec zwiększeniu, przy czym zwiększenie to nie może przekroczyć 20% wartości netto Umowy, jeśli przyczyny zmiany leżą po stronie Zamawiającego;</w:t>
      </w:r>
    </w:p>
    <w:p w14:paraId="3CF91C11" w14:textId="487D57EB" w:rsidR="006C16DE" w:rsidRPr="007A35D4" w:rsidRDefault="006C16DE" w:rsidP="007A35D4">
      <w:pPr>
        <w:spacing w:after="200"/>
        <w:ind w:left="425"/>
        <w:contextualSpacing/>
        <w:jc w:val="both"/>
        <w:rPr>
          <w:rFonts w:cs="Arial"/>
          <w:szCs w:val="22"/>
        </w:rPr>
      </w:pPr>
      <w:r>
        <w:rPr>
          <w:rFonts w:cs="Arial"/>
          <w:szCs w:val="22"/>
        </w:rPr>
        <w:t xml:space="preserve">- </w:t>
      </w:r>
      <w:r w:rsidRPr="006C16DE">
        <w:rPr>
          <w:rFonts w:cs="Arial"/>
          <w:szCs w:val="22"/>
        </w:rPr>
        <w:t>może ulec zwiększeniu, przy czym zwiększenie to nie może przekroczyć 20% wartości netto Umowy, jeśli przyczyny zmiany są obiektywne, tj. zostały wywołane siłą wyższą, nie są zawinione przez żadną ze Stron Umowy albo też leżą po stronie Zamawiającego, ale są spowodowane okolicznościami, których Zamawiający, działając z należytą starannością, nie mógł przewidzieć.</w:t>
      </w:r>
    </w:p>
    <w:p w14:paraId="3BE99205" w14:textId="77777777" w:rsidR="006C16DE" w:rsidRPr="007A35D4" w:rsidRDefault="006C16DE" w:rsidP="00054043">
      <w:pPr>
        <w:numPr>
          <w:ilvl w:val="0"/>
          <w:numId w:val="13"/>
        </w:numPr>
        <w:spacing w:after="200"/>
        <w:contextualSpacing/>
        <w:jc w:val="both"/>
        <w:rPr>
          <w:rFonts w:cs="Arial"/>
          <w:szCs w:val="22"/>
        </w:rPr>
      </w:pPr>
      <w:r w:rsidRPr="006C16DE">
        <w:rPr>
          <w:rFonts w:cs="Arial"/>
          <w:snapToGrid w:val="0"/>
          <w:szCs w:val="22"/>
        </w:rPr>
        <w:t>Zmiana Umowy może nastąpić wyłącznie na pisemny wniosek jednej ze Stron Umowy, przedstawiony drugiej stronie i dokonywana jest poprzez zawarcie aneksu w formie pisemnej zastrzeżonej pod rygorem nieważności – chyba, że Umowa stanowi inaczej. Wykonawca powinien wykazać i udokumentować przesłanki zmiany, na które się powołuje. Strony podejmą starania, aby negocjacje w zakresie możliwości dokonania zmiany Umowy nie trwały dłużej niż 30 dni kalendarzowych, chyba że Strony zgodnie przedłużą ten termin przed jego upływem.</w:t>
      </w:r>
    </w:p>
    <w:p w14:paraId="34BB99A9" w14:textId="4E0CE9D5" w:rsidR="003152B2" w:rsidRPr="003152B2" w:rsidRDefault="006C16DE" w:rsidP="003152B2">
      <w:pPr>
        <w:numPr>
          <w:ilvl w:val="0"/>
          <w:numId w:val="13"/>
        </w:numPr>
        <w:jc w:val="both"/>
        <w:rPr>
          <w:rFonts w:cs="Arial"/>
          <w:szCs w:val="22"/>
        </w:rPr>
      </w:pPr>
      <w:r w:rsidRPr="006C16DE">
        <w:rPr>
          <w:rFonts w:cs="Arial"/>
          <w:szCs w:val="22"/>
        </w:rPr>
        <w:t xml:space="preserve">Wykonawca wyraża niniejszym zgodę na przeniesienie przez Zamawiającego przysługujących Zamawiającemu praw i obowiązków (w tym praw i obowiązków przyszłych) wynikających </w:t>
      </w:r>
      <w:r w:rsidR="00F17A84">
        <w:rPr>
          <w:rFonts w:cs="Arial"/>
          <w:szCs w:val="22"/>
        </w:rPr>
        <w:t xml:space="preserve">                   </w:t>
      </w:r>
      <w:r w:rsidRPr="006C16DE">
        <w:rPr>
          <w:rFonts w:cs="Arial"/>
          <w:szCs w:val="22"/>
        </w:rPr>
        <w:t>z Umowy – w całości lub w części - na spółkę należącą do Grupy Kapitałowej PGE. Dla uniknięcia wątpliwości Strony niniejszym potwierdzają, że zawarcie Umowy stanowi w przedmiotowym zakresie wyrażenie przez Wykonawcę zgody na przejęcie wynikających z Umowy zobowiązań Zamawiającego - w rozumieniu art. 519 k.c. Na potrzeby Umowy Strony ustalają, że przez „Grupę Kapitałową PGE” rozumieją PGE Polska Grupa Energetyczna S.A. z siedzibą w Warszawie (nr KRS: 0000059307) oraz spółki w stosunku do niej dominujące, zależne lub powiązane – zarówno obecnie, jak i w przyszłości – w rozumieniu przepisów ustawy z dnia 15 września 2000 roku Kodeks spółek handlowych (Dz.U. 2024, poz. 18).</w:t>
      </w:r>
    </w:p>
    <w:p w14:paraId="10542C3A" w14:textId="77777777" w:rsidR="002D4AD5" w:rsidRPr="00EB0C1E" w:rsidRDefault="002D4AD5" w:rsidP="002D4AD5">
      <w:pPr>
        <w:keepNext/>
        <w:overflowPunct w:val="0"/>
        <w:autoSpaceDE w:val="0"/>
        <w:autoSpaceDN w:val="0"/>
        <w:adjustRightInd w:val="0"/>
        <w:spacing w:before="120"/>
        <w:jc w:val="center"/>
        <w:textAlignment w:val="baseline"/>
        <w:rPr>
          <w:rFonts w:cs="Arial"/>
          <w:b/>
          <w:szCs w:val="22"/>
        </w:rPr>
      </w:pPr>
      <w:r w:rsidRPr="00EB0C1E">
        <w:rPr>
          <w:rFonts w:cs="Arial"/>
          <w:b/>
          <w:szCs w:val="22"/>
        </w:rPr>
        <w:t>§ 17</w:t>
      </w:r>
    </w:p>
    <w:p w14:paraId="68F5B0AB" w14:textId="0E8C1D2A" w:rsidR="00EB0C1E" w:rsidRPr="006E368B" w:rsidRDefault="00EB0C1E" w:rsidP="001B238B">
      <w:pPr>
        <w:keepNext/>
        <w:overflowPunct w:val="0"/>
        <w:autoSpaceDE w:val="0"/>
        <w:autoSpaceDN w:val="0"/>
        <w:adjustRightInd w:val="0"/>
        <w:jc w:val="center"/>
        <w:textAlignment w:val="baseline"/>
        <w:rPr>
          <w:rFonts w:asciiTheme="minorHAnsi" w:hAnsiTheme="minorHAnsi" w:cstheme="minorHAnsi"/>
          <w:b/>
          <w:szCs w:val="22"/>
        </w:rPr>
      </w:pPr>
      <w:r w:rsidRPr="006E368B">
        <w:rPr>
          <w:rFonts w:asciiTheme="minorHAnsi" w:hAnsiTheme="minorHAnsi" w:cstheme="minorHAnsi"/>
          <w:b/>
          <w:szCs w:val="22"/>
        </w:rPr>
        <w:t>Ochrona danych osobowych</w:t>
      </w:r>
    </w:p>
    <w:p w14:paraId="34877A4C" w14:textId="33253B3D" w:rsidR="00EB0C1E" w:rsidRPr="006E368B" w:rsidRDefault="00EB0C1E" w:rsidP="00054043">
      <w:pPr>
        <w:keepNext/>
        <w:numPr>
          <w:ilvl w:val="0"/>
          <w:numId w:val="18"/>
        </w:numPr>
        <w:overflowPunct w:val="0"/>
        <w:autoSpaceDE w:val="0"/>
        <w:autoSpaceDN w:val="0"/>
        <w:adjustRightInd w:val="0"/>
        <w:ind w:left="426"/>
        <w:jc w:val="both"/>
        <w:textAlignment w:val="baseline"/>
        <w:rPr>
          <w:rFonts w:asciiTheme="minorHAnsi" w:hAnsiTheme="minorHAnsi" w:cstheme="minorHAnsi"/>
          <w:szCs w:val="22"/>
        </w:rPr>
      </w:pPr>
      <w:bookmarkStart w:id="2" w:name="_Toc40704980"/>
      <w:r w:rsidRPr="006E368B">
        <w:rPr>
          <w:rFonts w:asciiTheme="minorHAnsi" w:hAnsiTheme="minorHAnsi" w:cstheme="minorHAnsi"/>
          <w:szCs w:val="22"/>
        </w:rPr>
        <w:t xml:space="preserve">Strony niniejszej Umowy, a także Podwykonawcy stron, o ile występują w procesie przetwarzania danych, zobowiązują się do ochrony danych osobowych udostępnianych wzajemnie w związku </w:t>
      </w:r>
      <w:r w:rsidR="00F17A84">
        <w:rPr>
          <w:rFonts w:asciiTheme="minorHAnsi" w:hAnsiTheme="minorHAnsi" w:cstheme="minorHAnsi"/>
          <w:szCs w:val="22"/>
        </w:rPr>
        <w:t xml:space="preserve">      </w:t>
      </w:r>
      <w:r w:rsidRPr="006E368B">
        <w:rPr>
          <w:rFonts w:asciiTheme="minorHAnsi" w:hAnsiTheme="minorHAnsi" w:cstheme="minorHAnsi"/>
          <w:szCs w:val="22"/>
        </w:rPr>
        <w:t xml:space="preserve">z jej wykonaniem, stosując w tym celu środki organizacyjno-techniczne, o których mowa w art. 32 Rozporządzenia Parlamentu Europejskiego i Rady (UE) 2016/679 z dnia 27 kwietnia 2016 r. </w:t>
      </w:r>
      <w:r w:rsidR="00F17A84">
        <w:rPr>
          <w:rFonts w:asciiTheme="minorHAnsi" w:hAnsiTheme="minorHAnsi" w:cstheme="minorHAnsi"/>
          <w:szCs w:val="22"/>
        </w:rPr>
        <w:t xml:space="preserve">              </w:t>
      </w:r>
      <w:r w:rsidRPr="006E368B">
        <w:rPr>
          <w:rFonts w:asciiTheme="minorHAnsi" w:hAnsiTheme="minorHAnsi" w:cstheme="minorHAnsi"/>
          <w:szCs w:val="22"/>
        </w:rPr>
        <w:t>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bookmarkEnd w:id="2"/>
    </w:p>
    <w:p w14:paraId="4C6B77D8" w14:textId="66524D77" w:rsidR="00EB0C1E" w:rsidRPr="006E368B" w:rsidRDefault="00EB0C1E" w:rsidP="00054043">
      <w:pPr>
        <w:keepNext/>
        <w:numPr>
          <w:ilvl w:val="0"/>
          <w:numId w:val="18"/>
        </w:numPr>
        <w:overflowPunct w:val="0"/>
        <w:autoSpaceDE w:val="0"/>
        <w:autoSpaceDN w:val="0"/>
        <w:adjustRightInd w:val="0"/>
        <w:ind w:left="426"/>
        <w:jc w:val="both"/>
        <w:textAlignment w:val="baseline"/>
        <w:rPr>
          <w:rFonts w:asciiTheme="minorHAnsi" w:hAnsiTheme="minorHAnsi" w:cstheme="minorHAnsi"/>
          <w:szCs w:val="22"/>
        </w:rPr>
      </w:pPr>
      <w:bookmarkStart w:id="3" w:name="_Toc40704981"/>
      <w:r w:rsidRPr="006E368B">
        <w:rPr>
          <w:rFonts w:asciiTheme="minorHAnsi" w:hAnsiTheme="minorHAnsi" w:cstheme="minorHAnsi"/>
          <w:szCs w:val="22"/>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w:t>
      </w:r>
      <w:r w:rsidR="00745882">
        <w:rPr>
          <w:rFonts w:asciiTheme="minorHAnsi" w:hAnsiTheme="minorHAnsi" w:cstheme="minorHAnsi"/>
          <w:szCs w:val="22"/>
        </w:rPr>
        <w:t xml:space="preserve"> </w:t>
      </w:r>
      <w:r w:rsidRPr="006E368B">
        <w:rPr>
          <w:rFonts w:asciiTheme="minorHAnsi" w:hAnsiTheme="minorHAnsi" w:cstheme="minorHAnsi"/>
          <w:szCs w:val="22"/>
        </w:rPr>
        <w:lastRenderedPageBreak/>
        <w:t>osobowych w tym zakresie,  a także zobowiązane są do zachowania w tajemnicy informacji prawnie chronionych.</w:t>
      </w:r>
      <w:bookmarkEnd w:id="3"/>
    </w:p>
    <w:p w14:paraId="51E18930" w14:textId="77777777" w:rsidR="00EB0C1E" w:rsidRPr="006E368B" w:rsidRDefault="00EB0C1E" w:rsidP="00054043">
      <w:pPr>
        <w:keepNext/>
        <w:numPr>
          <w:ilvl w:val="0"/>
          <w:numId w:val="18"/>
        </w:numPr>
        <w:overflowPunct w:val="0"/>
        <w:autoSpaceDE w:val="0"/>
        <w:autoSpaceDN w:val="0"/>
        <w:adjustRightInd w:val="0"/>
        <w:ind w:left="426"/>
        <w:jc w:val="both"/>
        <w:textAlignment w:val="baseline"/>
        <w:rPr>
          <w:rFonts w:asciiTheme="minorHAnsi" w:hAnsiTheme="minorHAnsi" w:cstheme="minorHAnsi"/>
          <w:szCs w:val="22"/>
        </w:rPr>
      </w:pPr>
      <w:r w:rsidRPr="006E368B">
        <w:rPr>
          <w:rFonts w:asciiTheme="minorHAnsi" w:hAnsiTheme="minorHAnsi" w:cstheme="minorHAnsi"/>
          <w:szCs w:val="22"/>
        </w:rPr>
        <w:t>Strony oświadczają, że udostępniają sobie wzajemnie dane pracowników wyznaczonych do reprezentacji Stron i realizacji Umowy  w celu i zakresie niezbędnym do prawidłowej realizacji Umowy.</w:t>
      </w:r>
    </w:p>
    <w:p w14:paraId="5458C99B" w14:textId="6949E2A6" w:rsidR="00EB0C1E" w:rsidRPr="006E368B" w:rsidRDefault="00EB0C1E" w:rsidP="00054043">
      <w:pPr>
        <w:keepNext/>
        <w:numPr>
          <w:ilvl w:val="0"/>
          <w:numId w:val="18"/>
        </w:numPr>
        <w:overflowPunct w:val="0"/>
        <w:autoSpaceDE w:val="0"/>
        <w:autoSpaceDN w:val="0"/>
        <w:adjustRightInd w:val="0"/>
        <w:ind w:left="426"/>
        <w:jc w:val="both"/>
        <w:textAlignment w:val="baseline"/>
        <w:rPr>
          <w:rFonts w:asciiTheme="minorHAnsi" w:hAnsiTheme="minorHAnsi" w:cstheme="minorHAnsi"/>
          <w:szCs w:val="22"/>
        </w:rPr>
      </w:pPr>
      <w:r w:rsidRPr="006E368B">
        <w:rPr>
          <w:rFonts w:asciiTheme="minorHAnsi" w:hAnsiTheme="minorHAnsi" w:cstheme="minorHAnsi"/>
          <w:szCs w:val="22"/>
        </w:rPr>
        <w:t xml:space="preserve">Dane osobowe osób, o których mowa w  § 12 ust. 3, reprezentanci stron w tym pracownicy odpowiedziani za realizację umowy, będą przetwarzane przez Strony jedynie w celu i zakresie niezbędnym do wykonania zadań związanych z realizacją zawartej Umowy. </w:t>
      </w:r>
    </w:p>
    <w:p w14:paraId="6D3B30F9" w14:textId="20A2BDDD" w:rsidR="00EB0C1E" w:rsidRPr="00CA0B70" w:rsidRDefault="00EB0C1E" w:rsidP="00054043">
      <w:pPr>
        <w:keepNext/>
        <w:numPr>
          <w:ilvl w:val="0"/>
          <w:numId w:val="18"/>
        </w:numPr>
        <w:overflowPunct w:val="0"/>
        <w:autoSpaceDE w:val="0"/>
        <w:autoSpaceDN w:val="0"/>
        <w:adjustRightInd w:val="0"/>
        <w:ind w:left="426"/>
        <w:jc w:val="both"/>
        <w:textAlignment w:val="baseline"/>
        <w:rPr>
          <w:rFonts w:asciiTheme="minorHAnsi" w:hAnsiTheme="minorHAnsi" w:cstheme="minorHAnsi"/>
          <w:szCs w:val="22"/>
        </w:rPr>
      </w:pPr>
      <w:r w:rsidRPr="00CA0B70">
        <w:rPr>
          <w:rFonts w:asciiTheme="minorHAnsi" w:hAnsiTheme="minorHAnsi" w:cstheme="minorHAnsi"/>
          <w:szCs w:val="22"/>
        </w:rPr>
        <w:t xml:space="preserve">Klauzula informacyjna dla osób wyznaczonych przez Wykonawcę do wykonywania Umowy stanowi </w:t>
      </w:r>
      <w:r w:rsidR="00CA0B70" w:rsidRPr="00CA0B70">
        <w:rPr>
          <w:rFonts w:asciiTheme="minorHAnsi" w:hAnsiTheme="minorHAnsi" w:cstheme="minorHAnsi"/>
          <w:szCs w:val="22"/>
        </w:rPr>
        <w:t xml:space="preserve">załącznik nr </w:t>
      </w:r>
      <w:r w:rsidR="005B4F1F" w:rsidRPr="00CA0B70">
        <w:rPr>
          <w:rFonts w:asciiTheme="minorHAnsi" w:hAnsiTheme="minorHAnsi" w:cstheme="minorHAnsi"/>
          <w:szCs w:val="22"/>
        </w:rPr>
        <w:t xml:space="preserve">6 </w:t>
      </w:r>
      <w:r w:rsidRPr="00CA0B70">
        <w:rPr>
          <w:rFonts w:asciiTheme="minorHAnsi" w:hAnsiTheme="minorHAnsi" w:cstheme="minorHAnsi"/>
          <w:szCs w:val="22"/>
        </w:rPr>
        <w:t>do umowy.  Klauzula informacyjna dla osób wyznaczonych przez PGE Dystrybucja S.A. do wykonania Umowy znajduje się</w:t>
      </w:r>
      <w:r w:rsidR="005B4F1F" w:rsidRPr="00CA0B70">
        <w:rPr>
          <w:rFonts w:asciiTheme="minorHAnsi" w:hAnsiTheme="minorHAnsi" w:cstheme="minorHAnsi"/>
          <w:szCs w:val="22"/>
        </w:rPr>
        <w:t xml:space="preserve"> ……………………………………………………………….</w:t>
      </w:r>
      <w:r w:rsidR="0044462F" w:rsidRPr="00CA0B70">
        <w:rPr>
          <w:rFonts w:asciiTheme="minorHAnsi" w:hAnsiTheme="minorHAnsi" w:cstheme="minorHAnsi"/>
          <w:szCs w:val="22"/>
        </w:rPr>
        <w:t xml:space="preserve"> </w:t>
      </w:r>
      <w:r w:rsidR="00CA0B70" w:rsidRPr="00CA0B70">
        <w:rPr>
          <w:rFonts w:asciiTheme="minorHAnsi" w:hAnsiTheme="minorHAnsi" w:cstheme="minorHAnsi"/>
          <w:szCs w:val="22"/>
        </w:rPr>
        <w:t>.</w:t>
      </w:r>
    </w:p>
    <w:p w14:paraId="12D2AF5B" w14:textId="77777777" w:rsidR="00EB0C1E" w:rsidRPr="006E368B" w:rsidRDefault="00EB0C1E" w:rsidP="00054043">
      <w:pPr>
        <w:keepNext/>
        <w:numPr>
          <w:ilvl w:val="0"/>
          <w:numId w:val="18"/>
        </w:numPr>
        <w:overflowPunct w:val="0"/>
        <w:autoSpaceDE w:val="0"/>
        <w:autoSpaceDN w:val="0"/>
        <w:adjustRightInd w:val="0"/>
        <w:ind w:left="426"/>
        <w:jc w:val="both"/>
        <w:textAlignment w:val="baseline"/>
        <w:rPr>
          <w:rFonts w:asciiTheme="minorHAnsi" w:hAnsiTheme="minorHAnsi" w:cstheme="minorHAnsi"/>
          <w:szCs w:val="22"/>
        </w:rPr>
      </w:pPr>
      <w:r w:rsidRPr="006E368B">
        <w:rPr>
          <w:rFonts w:asciiTheme="minorHAnsi" w:hAnsiTheme="minorHAnsi" w:cstheme="minorHAnsi"/>
          <w:szCs w:val="22"/>
        </w:rPr>
        <w:t>Strony są zobowiązane poinformować osoby wyznaczone do wykonania Umowy o miejscu udostępnienia informacji, o których mowa w ustępie powyżej.</w:t>
      </w:r>
    </w:p>
    <w:p w14:paraId="379DE2F1" w14:textId="54F66426" w:rsidR="00EB0C1E" w:rsidRPr="006E368B" w:rsidRDefault="00EB0C1E" w:rsidP="00054043">
      <w:pPr>
        <w:keepNext/>
        <w:numPr>
          <w:ilvl w:val="0"/>
          <w:numId w:val="18"/>
        </w:numPr>
        <w:overflowPunct w:val="0"/>
        <w:autoSpaceDE w:val="0"/>
        <w:autoSpaceDN w:val="0"/>
        <w:adjustRightInd w:val="0"/>
        <w:ind w:left="426"/>
        <w:jc w:val="both"/>
        <w:textAlignment w:val="baseline"/>
        <w:rPr>
          <w:rFonts w:asciiTheme="minorHAnsi" w:hAnsiTheme="minorHAnsi" w:cstheme="minorHAnsi"/>
          <w:szCs w:val="22"/>
        </w:rPr>
      </w:pPr>
      <w:r w:rsidRPr="006E368B">
        <w:rPr>
          <w:rFonts w:asciiTheme="minorHAnsi" w:hAnsiTheme="minorHAnsi" w:cstheme="minorHAnsi"/>
          <w:szCs w:val="22"/>
        </w:rPr>
        <w:t xml:space="preserve">Żadna ze Stron nie będzie ponosić odpowiedzialności za niezgodne z przepisami działania </w:t>
      </w:r>
      <w:r w:rsidR="00F17A84">
        <w:rPr>
          <w:rFonts w:asciiTheme="minorHAnsi" w:hAnsiTheme="minorHAnsi" w:cstheme="minorHAnsi"/>
          <w:szCs w:val="22"/>
        </w:rPr>
        <w:t xml:space="preserve">                     </w:t>
      </w:r>
      <w:r w:rsidRPr="006E368B">
        <w:rPr>
          <w:rFonts w:asciiTheme="minorHAnsi" w:hAnsiTheme="minorHAnsi" w:cstheme="minorHAnsi"/>
          <w:szCs w:val="22"/>
        </w:rPr>
        <w:t>i zaniechania innej Strony w zakresie obowiązków związanych z przetwarzaniem danych osobowych.</w:t>
      </w:r>
    </w:p>
    <w:p w14:paraId="3F1809D3" w14:textId="77777777" w:rsidR="00EB0C1E" w:rsidRPr="006E368B" w:rsidRDefault="00EB0C1E" w:rsidP="00054043">
      <w:pPr>
        <w:keepNext/>
        <w:numPr>
          <w:ilvl w:val="0"/>
          <w:numId w:val="18"/>
        </w:numPr>
        <w:overflowPunct w:val="0"/>
        <w:autoSpaceDE w:val="0"/>
        <w:autoSpaceDN w:val="0"/>
        <w:adjustRightInd w:val="0"/>
        <w:ind w:left="426"/>
        <w:jc w:val="both"/>
        <w:textAlignment w:val="baseline"/>
        <w:rPr>
          <w:rFonts w:asciiTheme="minorHAnsi" w:hAnsiTheme="minorHAnsi" w:cstheme="minorHAnsi"/>
          <w:szCs w:val="22"/>
        </w:rPr>
      </w:pPr>
      <w:bookmarkStart w:id="4" w:name="_Toc40704985"/>
      <w:r w:rsidRPr="006E368B">
        <w:rPr>
          <w:rFonts w:asciiTheme="minorHAnsi" w:hAnsiTheme="minorHAnsi" w:cstheme="minorHAnsi"/>
          <w:szCs w:val="22"/>
        </w:rPr>
        <w:t>Wykonawca zobowiązany jest na wezwanie Zamawiającego przedstawić potwierdzenie wypełnienia obowiązku informacyjnego, o którym mowa w ust.5 w terminie nie dłuższym iż 7 dni od otrzymania wezwania. Wezwanie może zostać złożone pisemnie na adres korespondencyjny Wykonawcy lub za pośrednictwem poczty elektronicznej na adres mailowy osoby odpowiedzialnej za realizację Umowy.</w:t>
      </w:r>
      <w:bookmarkEnd w:id="4"/>
    </w:p>
    <w:p w14:paraId="178C0E14" w14:textId="1B7A6EDF" w:rsidR="00EB0C1E" w:rsidRDefault="00EB0C1E" w:rsidP="001F56F6">
      <w:pPr>
        <w:keepNext/>
        <w:numPr>
          <w:ilvl w:val="0"/>
          <w:numId w:val="18"/>
        </w:numPr>
        <w:overflowPunct w:val="0"/>
        <w:autoSpaceDE w:val="0"/>
        <w:autoSpaceDN w:val="0"/>
        <w:adjustRightInd w:val="0"/>
        <w:ind w:left="426"/>
        <w:jc w:val="both"/>
        <w:textAlignment w:val="baseline"/>
        <w:rPr>
          <w:rFonts w:asciiTheme="minorHAnsi" w:hAnsiTheme="minorHAnsi" w:cstheme="minorHAnsi"/>
          <w:szCs w:val="22"/>
        </w:rPr>
      </w:pPr>
      <w:r w:rsidRPr="006E368B">
        <w:rPr>
          <w:rFonts w:asciiTheme="minorHAnsi" w:hAnsiTheme="minorHAnsi" w:cstheme="minorHAnsi"/>
          <w:szCs w:val="22"/>
        </w:rPr>
        <w:t xml:space="preserve">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w:t>
      </w:r>
      <w:r w:rsidR="00F17A84">
        <w:rPr>
          <w:rFonts w:asciiTheme="minorHAnsi" w:hAnsiTheme="minorHAnsi" w:cstheme="minorHAnsi"/>
          <w:szCs w:val="22"/>
        </w:rPr>
        <w:t xml:space="preserve">                         </w:t>
      </w:r>
      <w:r w:rsidRPr="006E368B">
        <w:rPr>
          <w:rFonts w:asciiTheme="minorHAnsi" w:hAnsiTheme="minorHAnsi" w:cstheme="minorHAnsi"/>
          <w:szCs w:val="22"/>
        </w:rPr>
        <w:t xml:space="preserve">z przetwarzaniem Danych osobowych i w sprawie swobodnego przepływu takich Danych oraz uchylenia dyrektywy 95/46/WE (ogólne rozporządzenie o ochronie Danych) (dalej: „RODO”) </w:t>
      </w:r>
      <w:r w:rsidR="00F17A84">
        <w:rPr>
          <w:rFonts w:asciiTheme="minorHAnsi" w:hAnsiTheme="minorHAnsi" w:cstheme="minorHAnsi"/>
          <w:szCs w:val="22"/>
        </w:rPr>
        <w:t xml:space="preserve">             </w:t>
      </w:r>
      <w:r w:rsidRPr="006E368B">
        <w:rPr>
          <w:rFonts w:asciiTheme="minorHAnsi" w:hAnsiTheme="minorHAnsi" w:cstheme="minorHAnsi"/>
          <w:szCs w:val="22"/>
        </w:rPr>
        <w:t xml:space="preserve">i w Ustawie z dnia 10 maja 2018 r. o ochronie Danych osobowych, ponadto Strony uregulują kwestię przepływu Danych osobowych w formie pisemnej poprzez zawarcie odrębnej umowy powierzenia przetwarzania danych zgodnie ze wzorem obowiązującym w PGE Dystrybucja S.A., </w:t>
      </w:r>
      <w:r w:rsidR="00F17A84">
        <w:rPr>
          <w:rFonts w:asciiTheme="minorHAnsi" w:hAnsiTheme="minorHAnsi" w:cstheme="minorHAnsi"/>
          <w:szCs w:val="22"/>
        </w:rPr>
        <w:t xml:space="preserve">  </w:t>
      </w:r>
      <w:r w:rsidRPr="006E368B">
        <w:rPr>
          <w:rFonts w:asciiTheme="minorHAnsi" w:hAnsiTheme="minorHAnsi" w:cstheme="minorHAnsi"/>
          <w:szCs w:val="22"/>
        </w:rPr>
        <w:t>w której uregulują w szczególności cel i zakres przetwarzania Danych osobowych lub poprzez zawarcie Umowy Udostępnienia Danych.</w:t>
      </w:r>
    </w:p>
    <w:p w14:paraId="1F8080CB" w14:textId="3072BF7A" w:rsidR="0025070D" w:rsidRDefault="0025070D" w:rsidP="001F56F6">
      <w:pPr>
        <w:keepNext/>
        <w:numPr>
          <w:ilvl w:val="0"/>
          <w:numId w:val="18"/>
        </w:numPr>
        <w:overflowPunct w:val="0"/>
        <w:autoSpaceDE w:val="0"/>
        <w:autoSpaceDN w:val="0"/>
        <w:adjustRightInd w:val="0"/>
        <w:ind w:left="426"/>
        <w:jc w:val="both"/>
        <w:textAlignment w:val="baseline"/>
        <w:rPr>
          <w:rFonts w:asciiTheme="minorHAnsi" w:hAnsiTheme="minorHAnsi" w:cstheme="minorHAnsi"/>
          <w:szCs w:val="22"/>
        </w:rPr>
      </w:pPr>
      <w:r w:rsidRPr="0025070D">
        <w:rPr>
          <w:rFonts w:asciiTheme="minorHAnsi" w:hAnsiTheme="minorHAnsi" w:cstheme="minorHAnsi"/>
          <w:szCs w:val="22"/>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5999A0FD" w14:textId="7ECA864D" w:rsidR="003152B2" w:rsidRDefault="0025070D" w:rsidP="0025070D">
      <w:pPr>
        <w:keepNext/>
        <w:numPr>
          <w:ilvl w:val="0"/>
          <w:numId w:val="18"/>
        </w:numPr>
        <w:overflowPunct w:val="0"/>
        <w:autoSpaceDE w:val="0"/>
        <w:autoSpaceDN w:val="0"/>
        <w:adjustRightInd w:val="0"/>
        <w:ind w:left="426"/>
        <w:jc w:val="both"/>
        <w:textAlignment w:val="baseline"/>
        <w:rPr>
          <w:rFonts w:asciiTheme="minorHAnsi" w:hAnsiTheme="minorHAnsi" w:cstheme="minorHAnsi"/>
          <w:szCs w:val="22"/>
        </w:rPr>
      </w:pPr>
      <w:r w:rsidRPr="0025070D">
        <w:rPr>
          <w:rFonts w:asciiTheme="minorHAnsi" w:hAnsiTheme="minorHAnsi" w:cstheme="minorHAnsi"/>
          <w:szCs w:val="22"/>
        </w:rPr>
        <w:t xml:space="preserve">Klauzula informacyjna PGE Polska Grupa Energetyczna S.A. znajduje się na stronie internetowej pod adresem elektronicznym: </w:t>
      </w:r>
      <w:hyperlink r:id="rId12" w:history="1">
        <w:r w:rsidR="00B92CEF" w:rsidRPr="00A27368">
          <w:rPr>
            <w:rStyle w:val="Hipercze"/>
            <w:rFonts w:asciiTheme="minorHAnsi" w:hAnsiTheme="minorHAnsi" w:cstheme="minorHAnsi"/>
            <w:szCs w:val="22"/>
          </w:rPr>
          <w:t>https://www.gkpge.pl/rodo/klauzule-informacyjne</w:t>
        </w:r>
      </w:hyperlink>
      <w:r w:rsidR="00B92CEF">
        <w:rPr>
          <w:rFonts w:asciiTheme="minorHAnsi" w:hAnsiTheme="minorHAnsi" w:cstheme="minorHAnsi"/>
          <w:szCs w:val="22"/>
        </w:rPr>
        <w:t xml:space="preserve"> </w:t>
      </w:r>
      <w:r w:rsidRPr="0025070D">
        <w:rPr>
          <w:rFonts w:asciiTheme="minorHAnsi" w:hAnsiTheme="minorHAnsi" w:cstheme="minorHAnsi"/>
          <w:szCs w:val="22"/>
        </w:rPr>
        <w:t xml:space="preserve"> pod nazwą „Klauzula informacyjna dla Kontrahentów, Klientów, Osób reprezentujących i innych interesariuszy Grupy Kapitałowej PGE i Grupy PGE.</w:t>
      </w:r>
    </w:p>
    <w:p w14:paraId="7F11D39E" w14:textId="77777777" w:rsidR="0025070D" w:rsidRPr="0025070D" w:rsidRDefault="0025070D" w:rsidP="0025070D">
      <w:pPr>
        <w:keepNext/>
        <w:overflowPunct w:val="0"/>
        <w:autoSpaceDE w:val="0"/>
        <w:autoSpaceDN w:val="0"/>
        <w:adjustRightInd w:val="0"/>
        <w:ind w:left="426"/>
        <w:jc w:val="both"/>
        <w:textAlignment w:val="baseline"/>
        <w:rPr>
          <w:rFonts w:asciiTheme="minorHAnsi" w:hAnsiTheme="minorHAnsi" w:cstheme="minorHAnsi"/>
          <w:szCs w:val="22"/>
        </w:rPr>
      </w:pPr>
    </w:p>
    <w:p w14:paraId="7304C511" w14:textId="77777777" w:rsidR="00EB0C1E" w:rsidRPr="00EB0C1E" w:rsidRDefault="00EB0C1E" w:rsidP="00EB0C1E">
      <w:pPr>
        <w:keepNext/>
        <w:overflowPunct w:val="0"/>
        <w:autoSpaceDE w:val="0"/>
        <w:autoSpaceDN w:val="0"/>
        <w:adjustRightInd w:val="0"/>
        <w:jc w:val="center"/>
        <w:textAlignment w:val="baseline"/>
        <w:rPr>
          <w:rFonts w:asciiTheme="minorHAnsi" w:hAnsiTheme="minorHAnsi" w:cs="Arial"/>
          <w:b/>
          <w:szCs w:val="22"/>
        </w:rPr>
      </w:pPr>
      <w:r w:rsidRPr="00EB0C1E">
        <w:rPr>
          <w:rFonts w:asciiTheme="minorHAnsi" w:hAnsiTheme="minorHAnsi" w:cs="Arial"/>
          <w:b/>
          <w:szCs w:val="22"/>
        </w:rPr>
        <w:t xml:space="preserve">§ 18 </w:t>
      </w:r>
    </w:p>
    <w:p w14:paraId="0D1B1D40" w14:textId="421275C6" w:rsidR="00EB0C1E" w:rsidRPr="00EB0C1E" w:rsidRDefault="00EB0C1E" w:rsidP="001B238B">
      <w:pPr>
        <w:keepNext/>
        <w:overflowPunct w:val="0"/>
        <w:autoSpaceDE w:val="0"/>
        <w:autoSpaceDN w:val="0"/>
        <w:adjustRightInd w:val="0"/>
        <w:jc w:val="center"/>
        <w:textAlignment w:val="baseline"/>
        <w:rPr>
          <w:rFonts w:asciiTheme="minorHAnsi" w:hAnsiTheme="minorHAnsi" w:cs="Arial"/>
          <w:b/>
          <w:szCs w:val="22"/>
        </w:rPr>
      </w:pPr>
      <w:r w:rsidRPr="00EB0C1E">
        <w:rPr>
          <w:rFonts w:asciiTheme="minorHAnsi" w:hAnsiTheme="minorHAnsi" w:cs="Arial"/>
          <w:b/>
          <w:szCs w:val="22"/>
        </w:rPr>
        <w:t>Klauzula sankcyjna</w:t>
      </w:r>
    </w:p>
    <w:p w14:paraId="2984B759" w14:textId="7F3E7FC0" w:rsidR="003152B2" w:rsidRPr="00EB0C1E" w:rsidRDefault="00EB0C1E" w:rsidP="00EB0C1E">
      <w:pPr>
        <w:keepNext/>
        <w:overflowPunct w:val="0"/>
        <w:autoSpaceDE w:val="0"/>
        <w:autoSpaceDN w:val="0"/>
        <w:adjustRightInd w:val="0"/>
        <w:jc w:val="both"/>
        <w:textAlignment w:val="baseline"/>
        <w:rPr>
          <w:rFonts w:asciiTheme="minorHAnsi" w:hAnsiTheme="minorHAnsi" w:cs="Arial"/>
          <w:szCs w:val="22"/>
        </w:rPr>
      </w:pPr>
      <w:r w:rsidRPr="00EB0C1E">
        <w:rPr>
          <w:rFonts w:asciiTheme="minorHAnsi" w:hAnsiTheme="minorHAnsi" w:cs="Arial"/>
          <w:szCs w:val="22"/>
        </w:rPr>
        <w:t xml:space="preserve">Celem postanowień zawartych w załączniku nr 7 do Umowy jest niedopuszczenie, by w wykonywaniu Umowy brały udział podmioty objęte sankcjami wynikającymi z ustawy z dnia 13 kwietnia 2022 r. </w:t>
      </w:r>
      <w:r w:rsidR="00F17A84">
        <w:rPr>
          <w:rFonts w:asciiTheme="minorHAnsi" w:hAnsiTheme="minorHAnsi" w:cs="Arial"/>
          <w:szCs w:val="22"/>
        </w:rPr>
        <w:t xml:space="preserve">            </w:t>
      </w:r>
      <w:r w:rsidRPr="00EB0C1E">
        <w:rPr>
          <w:rFonts w:asciiTheme="minorHAnsi" w:hAnsiTheme="minorHAnsi" w:cs="Arial"/>
          <w:szCs w:val="22"/>
        </w:rPr>
        <w:t xml:space="preserve">o szczególnych rozwiązaniach w zakresie przeciwdziałania wspieraniu agresji na Ukrainę oraz służących ochronie bezpieczeństwa narodowego (Dz. U. 2022 poz. 835) oraz rozporządzenia RADY (UE) 2022/576 z dnia 8 kwietnia 2022 w sprawie zmiany rozporządzenia (UE) nr 833/2014 dotyczącego środków ograniczających w związku z działaniami Rosji destabilizującymi sytuację na Ukrainie (Dz. Urz. UE nr </w:t>
      </w:r>
      <w:r w:rsidR="00F17A84">
        <w:rPr>
          <w:rFonts w:asciiTheme="minorHAnsi" w:hAnsiTheme="minorHAnsi" w:cs="Arial"/>
          <w:szCs w:val="22"/>
        </w:rPr>
        <w:t xml:space="preserve">      </w:t>
      </w:r>
      <w:r w:rsidRPr="00EB0C1E">
        <w:rPr>
          <w:rFonts w:asciiTheme="minorHAnsi" w:hAnsiTheme="minorHAnsi" w:cs="Arial"/>
          <w:szCs w:val="22"/>
        </w:rPr>
        <w:t xml:space="preserve">L 111 z 8.4.2022), a także z innych aktów prawnych dotyczących wprowadzenia środków </w:t>
      </w:r>
      <w:r w:rsidRPr="00EB0C1E">
        <w:rPr>
          <w:rFonts w:asciiTheme="minorHAnsi" w:hAnsiTheme="minorHAnsi" w:cs="Arial"/>
          <w:szCs w:val="22"/>
        </w:rPr>
        <w:lastRenderedPageBreak/>
        <w:t>ograniczających w związku z sytuacją w Ukrainie. W związku z powyższym Wykonawca zobowiązuje się przestrzegać klauzuli sankcyjnej, której treść stanowi załącznik nr 7 do Umowy.</w:t>
      </w:r>
    </w:p>
    <w:p w14:paraId="3312D6B1" w14:textId="77777777" w:rsidR="00EB0C1E" w:rsidRPr="00EB0C1E" w:rsidRDefault="00EB0C1E" w:rsidP="002D4AD5">
      <w:pPr>
        <w:keepNext/>
        <w:overflowPunct w:val="0"/>
        <w:autoSpaceDE w:val="0"/>
        <w:autoSpaceDN w:val="0"/>
        <w:adjustRightInd w:val="0"/>
        <w:spacing w:before="120"/>
        <w:jc w:val="center"/>
        <w:textAlignment w:val="baseline"/>
        <w:rPr>
          <w:rFonts w:cs="Arial"/>
          <w:b/>
          <w:szCs w:val="22"/>
        </w:rPr>
      </w:pPr>
      <w:r>
        <w:rPr>
          <w:rFonts w:cs="Arial"/>
          <w:b/>
          <w:szCs w:val="22"/>
        </w:rPr>
        <w:t>§ 19</w:t>
      </w:r>
    </w:p>
    <w:p w14:paraId="74C31299" w14:textId="77777777" w:rsidR="002D4AD5" w:rsidRPr="00EB0C1E" w:rsidRDefault="002D4AD5" w:rsidP="002D4AD5">
      <w:pPr>
        <w:keepNext/>
        <w:widowControl w:val="0"/>
        <w:jc w:val="center"/>
        <w:rPr>
          <w:rFonts w:cs="Arial"/>
          <w:b/>
          <w:snapToGrid w:val="0"/>
          <w:szCs w:val="22"/>
        </w:rPr>
      </w:pPr>
      <w:r w:rsidRPr="00EB0C1E">
        <w:rPr>
          <w:rFonts w:cs="Arial"/>
          <w:b/>
          <w:szCs w:val="22"/>
        </w:rPr>
        <w:t>Postanowienia końcowe</w:t>
      </w:r>
    </w:p>
    <w:p w14:paraId="7AAD70AA" w14:textId="77777777" w:rsidR="002D4AD5" w:rsidRPr="00EB0C1E" w:rsidRDefault="002D4AD5" w:rsidP="00054043">
      <w:pPr>
        <w:numPr>
          <w:ilvl w:val="0"/>
          <w:numId w:val="14"/>
        </w:numPr>
        <w:spacing w:after="200"/>
        <w:contextualSpacing/>
        <w:jc w:val="both"/>
        <w:rPr>
          <w:rFonts w:cs="Arial"/>
          <w:szCs w:val="22"/>
        </w:rPr>
      </w:pPr>
      <w:r w:rsidRPr="00EB0C1E">
        <w:rPr>
          <w:rFonts w:cs="Arial"/>
          <w:szCs w:val="22"/>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6AC817FA" w14:textId="77777777" w:rsidR="002D4AD5" w:rsidRPr="00EB0C1E" w:rsidRDefault="002D4AD5" w:rsidP="00054043">
      <w:pPr>
        <w:numPr>
          <w:ilvl w:val="0"/>
          <w:numId w:val="14"/>
        </w:numPr>
        <w:spacing w:after="200"/>
        <w:contextualSpacing/>
        <w:jc w:val="both"/>
        <w:rPr>
          <w:rFonts w:cs="Arial"/>
          <w:szCs w:val="22"/>
        </w:rPr>
      </w:pPr>
      <w:r w:rsidRPr="00EB0C1E">
        <w:rPr>
          <w:rFonts w:cs="Arial"/>
          <w:szCs w:val="22"/>
        </w:rPr>
        <w:t>Przez dni robocze Strony rozumieją dni tygodnia z wyłączeniem sobót i niedziel oraz dni ustawowo wolnych od pracy.</w:t>
      </w:r>
    </w:p>
    <w:p w14:paraId="59BDE3C5" w14:textId="0BDFDAB7" w:rsidR="0044462F" w:rsidRDefault="0044462F" w:rsidP="00054043">
      <w:pPr>
        <w:numPr>
          <w:ilvl w:val="0"/>
          <w:numId w:val="14"/>
        </w:numPr>
        <w:spacing w:after="200"/>
        <w:contextualSpacing/>
        <w:jc w:val="both"/>
        <w:rPr>
          <w:rFonts w:cs="Arial"/>
          <w:szCs w:val="22"/>
        </w:rPr>
      </w:pPr>
      <w:r w:rsidRPr="0044462F">
        <w:rPr>
          <w:rFonts w:cs="Arial"/>
          <w:szCs w:val="22"/>
        </w:rPr>
        <w:t>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w:t>
      </w:r>
    </w:p>
    <w:p w14:paraId="291BC0CD" w14:textId="77AB6BC1" w:rsidR="0044462F" w:rsidRDefault="0044462F" w:rsidP="00054043">
      <w:pPr>
        <w:numPr>
          <w:ilvl w:val="0"/>
          <w:numId w:val="14"/>
        </w:numPr>
        <w:spacing w:after="200"/>
        <w:contextualSpacing/>
        <w:jc w:val="both"/>
        <w:rPr>
          <w:rFonts w:cs="Arial"/>
          <w:szCs w:val="22"/>
        </w:rPr>
      </w:pPr>
      <w:r w:rsidRPr="0044462F">
        <w:rPr>
          <w:rFonts w:cs="Arial"/>
          <w:szCs w:val="22"/>
        </w:rPr>
        <w:t>Jeśli jakiekolwiek postanowienie Umowy, kilka jej postanowień lub część tych postanowień jest lub stanie się bezskuteczne lub nieważne, nie powoduje to bezskuteczności, czy nieważności całej Umowy i pozostałych postanowień. W miejsce zakwestionowanych postanowień stosuje się reguły wynikające z przepisów powszechnie obowiązujących, a gdyby dana płaszczyzna nie podlegała szczegółowej regulacji, to wówczas Strony zobowiązują się do renegocjacji postanowień umownych w celu uzgodnienia nowych treści, które będą w możliwie największym stopniu odpowiadać funkcji, znaczeniu i celowi postanowień zakwestionowanych. Zasady powyższe mają odpowiednie zastosowanie do luk w Umowie, z zastrzeżeniem § 1 ust. 5 Umowy.</w:t>
      </w:r>
    </w:p>
    <w:p w14:paraId="5CBDE3C5" w14:textId="77777777" w:rsidR="002D4AD5" w:rsidRPr="00EB0C1E" w:rsidRDefault="00EB0C1E" w:rsidP="00054043">
      <w:pPr>
        <w:widowControl w:val="0"/>
        <w:numPr>
          <w:ilvl w:val="0"/>
          <w:numId w:val="14"/>
        </w:numPr>
        <w:tabs>
          <w:tab w:val="num" w:pos="426"/>
        </w:tabs>
        <w:adjustRightInd w:val="0"/>
        <w:jc w:val="both"/>
        <w:textAlignment w:val="baseline"/>
        <w:rPr>
          <w:rFonts w:cs="Arial"/>
          <w:szCs w:val="22"/>
        </w:rPr>
      </w:pPr>
      <w:r w:rsidRPr="00EB0C1E">
        <w:rPr>
          <w:rFonts w:cs="Arial"/>
          <w:szCs w:val="22"/>
        </w:rPr>
        <w:t>Prawem</w:t>
      </w:r>
      <w:r w:rsidR="002D4AD5" w:rsidRPr="00EB0C1E">
        <w:rPr>
          <w:rFonts w:cs="Arial"/>
          <w:szCs w:val="22"/>
        </w:rPr>
        <w:t xml:space="preserve"> właściwym dla wykonywania Umowy oraz odniesieniem interpretacyjnym dla wykładni Umowy jest prawo obowiązujące w Polsce. W zakresie nieuregulowanym w Umowie zastosowanie mają powszechnie obowiązujące przepisy prawa, w szczególności przepisy Kodeksu cywilnego, jak również obowiązujące u Zamawiającego regulacje wewnętrzne dotyczące organizacji procesu zakupowego, w szczególności Procedura Zakupów PGE Dystrybucja S.A.</w:t>
      </w:r>
    </w:p>
    <w:p w14:paraId="7BD7F679" w14:textId="77777777" w:rsidR="002D4AD5" w:rsidRPr="00EB0C1E" w:rsidRDefault="002D4AD5" w:rsidP="00054043">
      <w:pPr>
        <w:numPr>
          <w:ilvl w:val="0"/>
          <w:numId w:val="14"/>
        </w:numPr>
        <w:spacing w:after="200"/>
        <w:contextualSpacing/>
        <w:jc w:val="both"/>
        <w:rPr>
          <w:rFonts w:cs="Arial"/>
          <w:szCs w:val="22"/>
        </w:rPr>
      </w:pPr>
      <w:r w:rsidRPr="00EB0C1E">
        <w:rPr>
          <w:rFonts w:cs="Arial"/>
          <w:szCs w:val="22"/>
        </w:rPr>
        <w:t>Załączniki do Umowy stanowią jej integralną część.</w:t>
      </w:r>
    </w:p>
    <w:p w14:paraId="27176E1A" w14:textId="4548F72D" w:rsidR="002D4AD5" w:rsidRPr="00EB0C1E" w:rsidRDefault="003B57FF" w:rsidP="00054043">
      <w:pPr>
        <w:numPr>
          <w:ilvl w:val="0"/>
          <w:numId w:val="14"/>
        </w:numPr>
        <w:spacing w:after="200"/>
        <w:contextualSpacing/>
        <w:jc w:val="both"/>
        <w:rPr>
          <w:rFonts w:cs="Arial"/>
          <w:szCs w:val="22"/>
        </w:rPr>
      </w:pPr>
      <w:r>
        <w:rPr>
          <w:rFonts w:cs="Arial"/>
          <w:szCs w:val="22"/>
        </w:rPr>
        <w:t>Umowę sporządzono w 2</w:t>
      </w:r>
      <w:r w:rsidR="002D4AD5" w:rsidRPr="00EB0C1E">
        <w:rPr>
          <w:rFonts w:cs="Arial"/>
          <w:szCs w:val="22"/>
        </w:rPr>
        <w:t xml:space="preserve"> jednobrzmiących egzemplarzach</w:t>
      </w:r>
      <w:r w:rsidR="00FB3F92">
        <w:rPr>
          <w:rFonts w:cs="Arial"/>
          <w:szCs w:val="22"/>
        </w:rPr>
        <w:t>, po jednym</w:t>
      </w:r>
      <w:r w:rsidR="002D4AD5" w:rsidRPr="00EB0C1E">
        <w:rPr>
          <w:rFonts w:cs="Arial"/>
          <w:szCs w:val="22"/>
        </w:rPr>
        <w:t xml:space="preserve"> dla każdej ze Stron.</w:t>
      </w:r>
    </w:p>
    <w:p w14:paraId="48E7B5E2" w14:textId="77777777" w:rsidR="002D4AD5" w:rsidRPr="00EB0C1E" w:rsidRDefault="002D4AD5" w:rsidP="00054043">
      <w:pPr>
        <w:numPr>
          <w:ilvl w:val="0"/>
          <w:numId w:val="14"/>
        </w:numPr>
        <w:spacing w:after="200"/>
        <w:contextualSpacing/>
        <w:jc w:val="both"/>
        <w:rPr>
          <w:rFonts w:cs="Arial"/>
          <w:szCs w:val="22"/>
        </w:rPr>
      </w:pPr>
      <w:r w:rsidRPr="00EB0C1E">
        <w:rPr>
          <w:rFonts w:cs="Arial"/>
          <w:szCs w:val="22"/>
        </w:rPr>
        <w:t>Umowa wchodzi w życie z dniem jej podpisania przez obie Strony.</w:t>
      </w:r>
    </w:p>
    <w:p w14:paraId="7C398227" w14:textId="77777777" w:rsidR="002D4AD5" w:rsidRPr="00A57870" w:rsidRDefault="002D4AD5" w:rsidP="002D4AD5">
      <w:pPr>
        <w:keepNext/>
        <w:spacing w:before="480"/>
        <w:rPr>
          <w:rFonts w:cs="Arial"/>
          <w:i/>
          <w:szCs w:val="22"/>
        </w:rPr>
      </w:pPr>
      <w:r w:rsidRPr="00A57870">
        <w:rPr>
          <w:rFonts w:cs="Arial"/>
          <w:szCs w:val="22"/>
        </w:rPr>
        <w:t>Załączniki</w:t>
      </w:r>
      <w:r w:rsidRPr="00A57870">
        <w:rPr>
          <w:rFonts w:cs="Arial"/>
          <w:i/>
          <w:szCs w:val="22"/>
        </w:rPr>
        <w:t>:</w:t>
      </w:r>
    </w:p>
    <w:p w14:paraId="45431751" w14:textId="77777777" w:rsidR="002D4AD5" w:rsidRPr="00EB0C1E" w:rsidRDefault="002D4AD5" w:rsidP="002D4AD5">
      <w:pPr>
        <w:rPr>
          <w:rFonts w:cs="Arial"/>
          <w:szCs w:val="22"/>
        </w:rPr>
      </w:pPr>
      <w:r w:rsidRPr="00EB0C1E">
        <w:rPr>
          <w:rFonts w:cs="Arial"/>
          <w:szCs w:val="22"/>
        </w:rPr>
        <w:t>Załącznik nr 1 – Specyfikacja Istotnych Warunków Zamówienia / Szczegółowy Opis Przedmiotu Zamówienia,</w:t>
      </w:r>
    </w:p>
    <w:p w14:paraId="39E24FB9" w14:textId="77777777" w:rsidR="002D4AD5" w:rsidRPr="00EB0C1E" w:rsidRDefault="002D4AD5" w:rsidP="002D4AD5">
      <w:pPr>
        <w:rPr>
          <w:rFonts w:cs="Arial"/>
          <w:szCs w:val="22"/>
        </w:rPr>
      </w:pPr>
      <w:r w:rsidRPr="00EB0C1E">
        <w:rPr>
          <w:rFonts w:cs="Arial"/>
          <w:szCs w:val="22"/>
        </w:rPr>
        <w:t>Załącznik nr 2 – Oferta Wykonawcy,</w:t>
      </w:r>
    </w:p>
    <w:p w14:paraId="3A19491E" w14:textId="77777777" w:rsidR="002D4AD5" w:rsidRPr="00EB0C1E" w:rsidRDefault="002D4AD5" w:rsidP="002D4AD5">
      <w:pPr>
        <w:rPr>
          <w:rFonts w:cs="Arial"/>
          <w:szCs w:val="22"/>
        </w:rPr>
      </w:pPr>
      <w:r w:rsidRPr="00EB0C1E">
        <w:rPr>
          <w:rFonts w:cs="Arial"/>
          <w:szCs w:val="22"/>
        </w:rPr>
        <w:t>Załącznik nr 3 – Ogólne Warunki Gwarancji i Reklamacji,</w:t>
      </w:r>
    </w:p>
    <w:p w14:paraId="7716E6BA" w14:textId="77777777" w:rsidR="002D4AD5" w:rsidRPr="00EB0C1E" w:rsidRDefault="002D4AD5" w:rsidP="002D4AD5">
      <w:pPr>
        <w:rPr>
          <w:rFonts w:cs="Arial"/>
          <w:szCs w:val="22"/>
        </w:rPr>
      </w:pPr>
      <w:r w:rsidRPr="00EB0C1E">
        <w:rPr>
          <w:rFonts w:cs="Arial"/>
          <w:szCs w:val="22"/>
        </w:rPr>
        <w:t>Załącznik nr 4 – Wzór formularza zamówienia realizacyjnego,</w:t>
      </w:r>
    </w:p>
    <w:p w14:paraId="449E5DD0" w14:textId="77777777" w:rsidR="002D4AD5" w:rsidRPr="00EB0C1E" w:rsidRDefault="002D4AD5" w:rsidP="002D4AD5">
      <w:pPr>
        <w:rPr>
          <w:rFonts w:cs="Arial"/>
          <w:szCs w:val="22"/>
        </w:rPr>
      </w:pPr>
      <w:r w:rsidRPr="00EB0C1E">
        <w:rPr>
          <w:rFonts w:cs="Arial"/>
          <w:szCs w:val="22"/>
        </w:rPr>
        <w:t>Załącznik nr 5 – Wzór protokołu odbioru,</w:t>
      </w:r>
    </w:p>
    <w:p w14:paraId="0A81D24D" w14:textId="12DF6B9C" w:rsidR="00383990" w:rsidRPr="00EB0C1E" w:rsidRDefault="00383990" w:rsidP="002D4AD5">
      <w:pPr>
        <w:rPr>
          <w:rFonts w:cs="Arial"/>
          <w:szCs w:val="22"/>
        </w:rPr>
      </w:pPr>
      <w:r w:rsidRPr="00EB0C1E">
        <w:rPr>
          <w:rFonts w:cs="Arial"/>
          <w:szCs w:val="22"/>
        </w:rPr>
        <w:t xml:space="preserve">Załącznik nr 6 – Klauzula </w:t>
      </w:r>
      <w:r w:rsidRPr="00FD1B0F">
        <w:rPr>
          <w:rFonts w:cs="Arial"/>
          <w:szCs w:val="22"/>
        </w:rPr>
        <w:t>Informacyjna</w:t>
      </w:r>
      <w:r w:rsidR="005B4F1F" w:rsidRPr="00FD1B0F">
        <w:rPr>
          <w:rFonts w:cs="Arial"/>
          <w:szCs w:val="22"/>
        </w:rPr>
        <w:t xml:space="preserve"> Zamawiającego</w:t>
      </w:r>
    </w:p>
    <w:p w14:paraId="316D905E" w14:textId="0DF67431" w:rsidR="00383990" w:rsidRDefault="00383990" w:rsidP="002D4AD5">
      <w:pPr>
        <w:rPr>
          <w:rFonts w:cs="Arial"/>
          <w:szCs w:val="22"/>
        </w:rPr>
      </w:pPr>
      <w:r w:rsidRPr="00EB0C1E">
        <w:rPr>
          <w:rFonts w:cs="Arial"/>
          <w:szCs w:val="22"/>
        </w:rPr>
        <w:t>Załącznik nr 7 – Klauzula Sankcyjna</w:t>
      </w:r>
    </w:p>
    <w:p w14:paraId="592FB86E" w14:textId="1E274331" w:rsidR="008F2C5D" w:rsidRDefault="008F2C5D" w:rsidP="002D4AD5">
      <w:pPr>
        <w:rPr>
          <w:rFonts w:cs="Arial"/>
          <w:szCs w:val="22"/>
        </w:rPr>
      </w:pPr>
      <w:r w:rsidRPr="008F2C5D">
        <w:rPr>
          <w:rFonts w:cs="Arial"/>
          <w:szCs w:val="22"/>
        </w:rPr>
        <w:t xml:space="preserve">Załącznik nr </w:t>
      </w:r>
      <w:r>
        <w:rPr>
          <w:rFonts w:cs="Arial"/>
          <w:szCs w:val="22"/>
        </w:rPr>
        <w:t>8</w:t>
      </w:r>
      <w:r w:rsidRPr="008F2C5D">
        <w:rPr>
          <w:rFonts w:cs="Arial"/>
          <w:szCs w:val="22"/>
        </w:rPr>
        <w:t xml:space="preserve"> - Oświadczenie o wymianie faktur w formie elektronicznej</w:t>
      </w:r>
    </w:p>
    <w:p w14:paraId="42D43053" w14:textId="73B49CE5" w:rsidR="005B4F1F" w:rsidRPr="00EB0C1E" w:rsidRDefault="005B4F1F" w:rsidP="002D4AD5">
      <w:pPr>
        <w:rPr>
          <w:rFonts w:cs="Arial"/>
          <w:color w:val="4F81BD"/>
          <w:szCs w:val="22"/>
        </w:rPr>
      </w:pPr>
    </w:p>
    <w:p w14:paraId="5348290F" w14:textId="77777777" w:rsidR="002D4AD5" w:rsidRPr="00EB0C1E" w:rsidRDefault="002D4AD5" w:rsidP="001B238B">
      <w:pPr>
        <w:tabs>
          <w:tab w:val="center" w:pos="993"/>
          <w:tab w:val="center" w:pos="7371"/>
        </w:tabs>
        <w:spacing w:before="240"/>
        <w:jc w:val="center"/>
        <w:rPr>
          <w:rFonts w:cs="Arial"/>
          <w:b/>
          <w:szCs w:val="22"/>
        </w:rPr>
      </w:pPr>
      <w:r w:rsidRPr="00EB0C1E">
        <w:rPr>
          <w:rFonts w:cs="Arial"/>
          <w:b/>
          <w:szCs w:val="22"/>
        </w:rPr>
        <w:t>Zamawiający</w:t>
      </w:r>
      <w:r w:rsidRPr="00EB0C1E">
        <w:rPr>
          <w:rFonts w:cs="Arial"/>
          <w:b/>
          <w:szCs w:val="22"/>
        </w:rPr>
        <w:tab/>
        <w:t>Wykonawca</w:t>
      </w:r>
    </w:p>
    <w:p w14:paraId="125C0629" w14:textId="77777777" w:rsidR="002D4AD5" w:rsidRPr="006E368B" w:rsidRDefault="002D4AD5" w:rsidP="002D4AD5">
      <w:pPr>
        <w:jc w:val="center"/>
        <w:rPr>
          <w:rFonts w:cs="Arial"/>
          <w:szCs w:val="22"/>
        </w:rPr>
      </w:pPr>
    </w:p>
    <w:p w14:paraId="6F6500F9" w14:textId="77777777" w:rsidR="002D4AD5" w:rsidRPr="006E368B" w:rsidRDefault="002D4AD5" w:rsidP="002D4AD5">
      <w:pPr>
        <w:jc w:val="center"/>
        <w:rPr>
          <w:rFonts w:cs="Arial"/>
          <w:szCs w:val="22"/>
        </w:rPr>
      </w:pPr>
    </w:p>
    <w:p w14:paraId="6D46BE87" w14:textId="04A0702A" w:rsidR="00FD1B0F" w:rsidRDefault="001B238B" w:rsidP="00A57870">
      <w:pPr>
        <w:spacing w:after="200"/>
        <w:rPr>
          <w:rFonts w:cs="Arial"/>
          <w:szCs w:val="22"/>
        </w:rPr>
      </w:pPr>
      <w:r>
        <w:rPr>
          <w:rFonts w:cs="Arial"/>
          <w:szCs w:val="22"/>
        </w:rPr>
        <w:t xml:space="preserve">        </w:t>
      </w:r>
      <w:r w:rsidR="002D4AD5" w:rsidRPr="006E368B">
        <w:rPr>
          <w:rFonts w:cs="Arial"/>
          <w:szCs w:val="22"/>
        </w:rPr>
        <w:t>………………………..</w:t>
      </w:r>
      <w:r w:rsidR="002D4AD5" w:rsidRPr="006E368B">
        <w:rPr>
          <w:rFonts w:cs="Arial"/>
          <w:szCs w:val="22"/>
        </w:rPr>
        <w:tab/>
      </w:r>
      <w:r>
        <w:rPr>
          <w:rFonts w:cs="Arial"/>
          <w:szCs w:val="22"/>
        </w:rPr>
        <w:t xml:space="preserve">                                                                                                       </w:t>
      </w:r>
      <w:r w:rsidRPr="001B238B">
        <w:rPr>
          <w:rFonts w:cs="Arial"/>
          <w:szCs w:val="22"/>
        </w:rPr>
        <w:t>………………………..</w:t>
      </w:r>
      <w:r w:rsidRPr="001B238B">
        <w:rPr>
          <w:rFonts w:cs="Arial"/>
          <w:szCs w:val="22"/>
        </w:rPr>
        <w:tab/>
      </w:r>
      <w:r w:rsidR="00A57870">
        <w:rPr>
          <w:rFonts w:cs="Arial"/>
          <w:szCs w:val="22"/>
        </w:rPr>
        <w:tab/>
      </w:r>
      <w:r w:rsidR="00A57870">
        <w:rPr>
          <w:rFonts w:cs="Arial"/>
          <w:szCs w:val="22"/>
        </w:rPr>
        <w:tab/>
      </w:r>
      <w:r w:rsidR="00A57870">
        <w:rPr>
          <w:rFonts w:cs="Arial"/>
          <w:szCs w:val="22"/>
        </w:rPr>
        <w:tab/>
      </w:r>
      <w:r w:rsidR="00A57870">
        <w:rPr>
          <w:rFonts w:cs="Arial"/>
          <w:szCs w:val="22"/>
        </w:rPr>
        <w:tab/>
      </w:r>
      <w:r w:rsidR="00A57870">
        <w:rPr>
          <w:rFonts w:cs="Arial"/>
          <w:szCs w:val="22"/>
        </w:rPr>
        <w:tab/>
      </w:r>
      <w:r w:rsidR="00A57870">
        <w:rPr>
          <w:rFonts w:cs="Arial"/>
          <w:szCs w:val="22"/>
        </w:rPr>
        <w:tab/>
      </w:r>
      <w:r w:rsidR="00A57870">
        <w:rPr>
          <w:rFonts w:cs="Arial"/>
          <w:szCs w:val="22"/>
        </w:rPr>
        <w:tab/>
      </w:r>
      <w:r w:rsidR="00A57870">
        <w:rPr>
          <w:rFonts w:cs="Arial"/>
          <w:szCs w:val="22"/>
        </w:rPr>
        <w:tab/>
      </w:r>
      <w:r w:rsidR="00A57870">
        <w:rPr>
          <w:rFonts w:cs="Arial"/>
          <w:szCs w:val="22"/>
        </w:rPr>
        <w:tab/>
      </w:r>
      <w:r w:rsidR="00A57870">
        <w:rPr>
          <w:rFonts w:cs="Arial"/>
          <w:szCs w:val="22"/>
        </w:rPr>
        <w:tab/>
      </w:r>
      <w:r w:rsidR="00A57870">
        <w:rPr>
          <w:rFonts w:cs="Arial"/>
          <w:szCs w:val="22"/>
        </w:rPr>
        <w:tab/>
      </w:r>
      <w:r w:rsidR="00A57870">
        <w:rPr>
          <w:rFonts w:cs="Arial"/>
          <w:szCs w:val="22"/>
        </w:rPr>
        <w:tab/>
      </w:r>
      <w:r w:rsidR="00A57870">
        <w:rPr>
          <w:rFonts w:cs="Arial"/>
          <w:szCs w:val="22"/>
        </w:rPr>
        <w:tab/>
      </w:r>
    </w:p>
    <w:p w14:paraId="03BDC055" w14:textId="77777777" w:rsidR="00A3797D" w:rsidRDefault="00A3797D" w:rsidP="00A57870">
      <w:pPr>
        <w:spacing w:after="200"/>
        <w:rPr>
          <w:rFonts w:cs="Arial"/>
          <w:szCs w:val="22"/>
        </w:rPr>
      </w:pPr>
    </w:p>
    <w:p w14:paraId="43F95844" w14:textId="2EB9FFEC" w:rsidR="002D4AD5" w:rsidRDefault="002D4AD5" w:rsidP="002D4AD5">
      <w:pPr>
        <w:jc w:val="right"/>
        <w:rPr>
          <w:rFonts w:eastAsia="Calibri" w:cs="Arial"/>
          <w:b/>
          <w:szCs w:val="22"/>
        </w:rPr>
      </w:pPr>
      <w:r w:rsidRPr="006E368B">
        <w:rPr>
          <w:rFonts w:eastAsia="Calibri" w:cs="Arial"/>
          <w:b/>
          <w:szCs w:val="22"/>
        </w:rPr>
        <w:lastRenderedPageBreak/>
        <w:t>Załącznik nr 3 do Umowy nr……………………………………..</w:t>
      </w:r>
    </w:p>
    <w:p w14:paraId="5B821241" w14:textId="77777777" w:rsidR="003152B2" w:rsidRDefault="003152B2" w:rsidP="002D4AD5">
      <w:pPr>
        <w:jc w:val="right"/>
        <w:rPr>
          <w:rFonts w:eastAsia="Calibri" w:cs="Arial"/>
          <w:b/>
          <w:szCs w:val="22"/>
        </w:rPr>
      </w:pPr>
    </w:p>
    <w:p w14:paraId="1DEA5100" w14:textId="77777777" w:rsidR="003152B2" w:rsidRPr="006E368B" w:rsidRDefault="003152B2" w:rsidP="002D4AD5">
      <w:pPr>
        <w:jc w:val="right"/>
        <w:rPr>
          <w:rFonts w:eastAsia="Calibri" w:cs="Arial"/>
          <w:b/>
          <w:szCs w:val="22"/>
        </w:rPr>
      </w:pPr>
    </w:p>
    <w:p w14:paraId="4FBBF009" w14:textId="77777777" w:rsidR="002D4AD5" w:rsidRPr="006E368B" w:rsidRDefault="002D4AD5" w:rsidP="002D4AD5">
      <w:pPr>
        <w:autoSpaceDE w:val="0"/>
        <w:autoSpaceDN w:val="0"/>
        <w:adjustRightInd w:val="0"/>
        <w:spacing w:before="240" w:after="240"/>
        <w:jc w:val="center"/>
        <w:rPr>
          <w:rFonts w:cs="Arial"/>
          <w:b/>
          <w:szCs w:val="22"/>
        </w:rPr>
      </w:pPr>
      <w:r w:rsidRPr="006E368B">
        <w:rPr>
          <w:rFonts w:cs="Arial"/>
          <w:b/>
          <w:szCs w:val="22"/>
        </w:rPr>
        <w:t>Ogólne warunki gwarancji</w:t>
      </w:r>
    </w:p>
    <w:p w14:paraId="77F4601C" w14:textId="77777777" w:rsidR="002D4AD5" w:rsidRPr="006E368B" w:rsidRDefault="002D4AD5" w:rsidP="00054043">
      <w:pPr>
        <w:numPr>
          <w:ilvl w:val="0"/>
          <w:numId w:val="15"/>
        </w:numPr>
        <w:spacing w:after="200"/>
        <w:contextualSpacing/>
        <w:jc w:val="both"/>
        <w:rPr>
          <w:rFonts w:cs="Arial"/>
          <w:szCs w:val="22"/>
        </w:rPr>
      </w:pPr>
      <w:r w:rsidRPr="006E368B">
        <w:rPr>
          <w:rFonts w:cs="Arial"/>
          <w:szCs w:val="22"/>
        </w:rPr>
        <w:t>Zamawiający informuje Wykonawcę o zauważonych wadach Asortymentu poprzez zgłoszenie reklamacyjne, w którym wskazuje rodzaj, oznaczenie (np. numer seryjny) wadliwego egzemplarza Asortymentu oraz opis występującej wady („</w:t>
      </w:r>
      <w:r w:rsidRPr="006E368B">
        <w:rPr>
          <w:rFonts w:cs="Arial"/>
          <w:b/>
          <w:szCs w:val="22"/>
        </w:rPr>
        <w:t>Zgłoszenie</w:t>
      </w:r>
      <w:r w:rsidRPr="006E368B">
        <w:rPr>
          <w:rFonts w:cs="Arial"/>
          <w:szCs w:val="22"/>
        </w:rPr>
        <w:t>”). Zgłoszenie powinno być przekazane Wykonawcy w terminie 5 dni roboczych od daty zauważenia wady przez Zamawiającego. Za wadę uznaje się wszelką niezgodność Asortymentu z Umową.</w:t>
      </w:r>
    </w:p>
    <w:p w14:paraId="75180004" w14:textId="77777777" w:rsidR="002D4AD5" w:rsidRPr="006E368B" w:rsidRDefault="002D4AD5" w:rsidP="00054043">
      <w:pPr>
        <w:numPr>
          <w:ilvl w:val="0"/>
          <w:numId w:val="15"/>
        </w:numPr>
        <w:spacing w:after="200"/>
        <w:contextualSpacing/>
        <w:jc w:val="both"/>
        <w:rPr>
          <w:rFonts w:cs="Arial"/>
          <w:szCs w:val="22"/>
        </w:rPr>
      </w:pPr>
      <w:r w:rsidRPr="006E368B">
        <w:rPr>
          <w:rFonts w:cs="Arial"/>
          <w:szCs w:val="22"/>
        </w:rPr>
        <w:t>W terminie do 2 dni roboczych od daty otrzymania Zgłoszenia Wykonawca potwierdza Zamawiającemu jego przyjęcie („</w:t>
      </w:r>
      <w:r w:rsidRPr="006E368B">
        <w:rPr>
          <w:rFonts w:cs="Arial"/>
          <w:b/>
          <w:szCs w:val="22"/>
        </w:rPr>
        <w:t>Potwierdzenie</w:t>
      </w:r>
      <w:r w:rsidRPr="006E368B">
        <w:rPr>
          <w:rFonts w:cs="Arial"/>
          <w:szCs w:val="22"/>
        </w:rPr>
        <w:t>”) oraz informuje o dalszym sposobie procedowania Zgłoszenia. Brak Potwierdzenia nie wstrzymuje terminu na rozpatrzenie Zgłoszenia.</w:t>
      </w:r>
    </w:p>
    <w:p w14:paraId="34C57E62" w14:textId="77777777" w:rsidR="002D4AD5" w:rsidRPr="006E368B" w:rsidRDefault="002D4AD5" w:rsidP="00054043">
      <w:pPr>
        <w:numPr>
          <w:ilvl w:val="0"/>
          <w:numId w:val="15"/>
        </w:numPr>
        <w:spacing w:after="200"/>
        <w:contextualSpacing/>
        <w:jc w:val="both"/>
        <w:rPr>
          <w:rFonts w:cs="Arial"/>
          <w:szCs w:val="22"/>
        </w:rPr>
      </w:pPr>
      <w:r w:rsidRPr="006E368B">
        <w:rPr>
          <w:rFonts w:cs="Arial"/>
          <w:szCs w:val="22"/>
        </w:rPr>
        <w:t>Usunięcie wad przez Wykonawcę polega na wymianie wadliwego egzemplarza Asortymentu na egzemplarz pozbawiony wad. W tym celu Zamawiający przygotuje wadliwy egzemplarz do wydania Wykonawcy lub – na wniosek Wykonawcy oraz na koszt i ryzyko Wykonawcy – do wydania przewoźnikowi. Wykonawca dostarczy egzemplarze Asortymentu wolne od wad oraz odbiera egzemplarze wadliwe z ustalonego w Umowie miejsca dostawy.</w:t>
      </w:r>
    </w:p>
    <w:p w14:paraId="178E42DB" w14:textId="77777777" w:rsidR="002D4AD5" w:rsidRPr="006E368B" w:rsidRDefault="002D4AD5" w:rsidP="00054043">
      <w:pPr>
        <w:numPr>
          <w:ilvl w:val="0"/>
          <w:numId w:val="15"/>
        </w:numPr>
        <w:spacing w:after="200"/>
        <w:contextualSpacing/>
        <w:jc w:val="both"/>
        <w:rPr>
          <w:rFonts w:cs="Arial"/>
          <w:szCs w:val="22"/>
        </w:rPr>
      </w:pPr>
      <w:r w:rsidRPr="006E368B">
        <w:rPr>
          <w:rFonts w:cs="Arial"/>
          <w:szCs w:val="22"/>
        </w:rPr>
        <w:t>Strony mogą uzgodnić, że usunięcie wad Asortymentu będzie polegać na naprawie przez Wykonawcę na miejscu u Zamawiającego Asortymentu objętego Zgłoszeniem, w szczególności w przypadku, gdy demontaż i wysyłka Asortymentu objętego Zgłoszeniem są nadmiernie utrudnione, bądź gdy przyśpieszy to realizację uprawnień gwarancyjnych Zamawiającego. Czas trwania naprawy nie może przekroczyć 10 dni roboczych.</w:t>
      </w:r>
    </w:p>
    <w:p w14:paraId="47A78973" w14:textId="77777777" w:rsidR="002D4AD5" w:rsidRPr="006E368B" w:rsidRDefault="002D4AD5" w:rsidP="00054043">
      <w:pPr>
        <w:numPr>
          <w:ilvl w:val="0"/>
          <w:numId w:val="15"/>
        </w:numPr>
        <w:spacing w:after="200"/>
        <w:contextualSpacing/>
        <w:jc w:val="both"/>
        <w:rPr>
          <w:rFonts w:cs="Arial"/>
          <w:szCs w:val="22"/>
        </w:rPr>
      </w:pPr>
      <w:r w:rsidRPr="006E368B">
        <w:rPr>
          <w:rFonts w:cs="Arial"/>
          <w:szCs w:val="22"/>
        </w:rPr>
        <w:t xml:space="preserve">Jeżeli Asortyment, którego dotyczy Zgłoszenie, stanowi istotny element funkcjonującej infrastruktury Zamawiającego, Wykonawca w ramach zobowiązania gwarancyjnego </w:t>
      </w:r>
      <w:r w:rsidRPr="00EB0C1E">
        <w:rPr>
          <w:rFonts w:cs="Arial"/>
          <w:szCs w:val="22"/>
        </w:rPr>
        <w:t xml:space="preserve">– </w:t>
      </w:r>
      <w:r w:rsidRPr="006E368B">
        <w:rPr>
          <w:rFonts w:cs="Arial"/>
          <w:szCs w:val="22"/>
        </w:rPr>
        <w:t>w terminie do 3 dni roboczych od daty zgłoszenia takiej potrzeby przez Zamawiającego – przekaże i zamontuje u Zamawiającego do wykorzystywania przez czas niezbędny dla rozpoznania i załatwienia Zgłoszenia inny egzemplarz Asortymentu lub równorzędny element zamienny o właściwościach Asortymentu. Demontaż i odbiór zamiennika obciąża Wykonawcę. Zamawiający nie odpowiada za normalne zużycie eksploatacyjne zamiennika.</w:t>
      </w:r>
    </w:p>
    <w:p w14:paraId="0150DBF8" w14:textId="77777777" w:rsidR="002D4AD5" w:rsidRPr="006E368B" w:rsidRDefault="002D4AD5" w:rsidP="00054043">
      <w:pPr>
        <w:numPr>
          <w:ilvl w:val="0"/>
          <w:numId w:val="15"/>
        </w:numPr>
        <w:spacing w:after="200"/>
        <w:contextualSpacing/>
        <w:jc w:val="both"/>
        <w:rPr>
          <w:rFonts w:cs="Arial"/>
          <w:szCs w:val="22"/>
        </w:rPr>
      </w:pPr>
      <w:r w:rsidRPr="006E368B">
        <w:rPr>
          <w:rFonts w:cs="Arial"/>
          <w:szCs w:val="22"/>
        </w:rPr>
        <w:t xml:space="preserve">Wykonawca jest obowiązany rozpatrzyć Zgłoszenie, a w razie jego uwzględnienia - także wykonać w tym zakresie wszystkie obowiązki wynikające z gwarancji, w terminie do 10 dni roboczych od daty Zgłoszenia. </w:t>
      </w:r>
    </w:p>
    <w:p w14:paraId="16136EBF" w14:textId="77777777" w:rsidR="002D4AD5" w:rsidRPr="006E368B" w:rsidRDefault="002D4AD5" w:rsidP="00054043">
      <w:pPr>
        <w:numPr>
          <w:ilvl w:val="0"/>
          <w:numId w:val="15"/>
        </w:numPr>
        <w:spacing w:after="200"/>
        <w:contextualSpacing/>
        <w:jc w:val="both"/>
        <w:rPr>
          <w:rFonts w:cs="Arial"/>
          <w:szCs w:val="22"/>
        </w:rPr>
      </w:pPr>
      <w:r w:rsidRPr="006E368B">
        <w:rPr>
          <w:rFonts w:cs="Arial"/>
          <w:szCs w:val="22"/>
        </w:rPr>
        <w:t>Brak ustosunkowania się przez Wykonawcę do Zgłoszenia w terminie określonym w ust. 6, jest równoznaczne z dorozumianym uwzględnieniem Zgłoszenia i skutkuje opóźnieniem Wykonawcy w realizacji obowiązków gwarancyjnych.</w:t>
      </w:r>
    </w:p>
    <w:p w14:paraId="028C4AF7" w14:textId="77777777" w:rsidR="002D4AD5" w:rsidRPr="006E368B" w:rsidRDefault="002D4AD5" w:rsidP="00054043">
      <w:pPr>
        <w:numPr>
          <w:ilvl w:val="0"/>
          <w:numId w:val="15"/>
        </w:numPr>
        <w:spacing w:after="200"/>
        <w:contextualSpacing/>
        <w:jc w:val="both"/>
        <w:rPr>
          <w:rFonts w:cs="Arial"/>
          <w:szCs w:val="22"/>
        </w:rPr>
      </w:pPr>
      <w:r w:rsidRPr="006E368B">
        <w:rPr>
          <w:rFonts w:cs="Arial"/>
          <w:szCs w:val="22"/>
        </w:rPr>
        <w:t xml:space="preserve">W przypadku niedopełnienia przez Wykonawcę obowiązku wynikającego z gwarancji w terminach określonych w Umowie, Zamawiający – niezależnie od innych uprawień wynikających z Umowy </w:t>
      </w:r>
      <w:r w:rsidRPr="00EB0C1E">
        <w:rPr>
          <w:rFonts w:cs="Arial"/>
          <w:szCs w:val="22"/>
        </w:rPr>
        <w:t>–</w:t>
      </w:r>
      <w:r w:rsidRPr="006E368B">
        <w:rPr>
          <w:rFonts w:cs="Arial"/>
          <w:szCs w:val="22"/>
        </w:rPr>
        <w:t xml:space="preserve"> ma prawo samodzielnie dokonać na rynku zakupu egzemplarzy Asortymentu tożsamych z tymi, których dotyczy Zgłoszenie </w:t>
      </w:r>
      <w:r w:rsidRPr="00EB0C1E">
        <w:rPr>
          <w:rFonts w:cs="Arial"/>
          <w:szCs w:val="22"/>
        </w:rPr>
        <w:t>–</w:t>
      </w:r>
      <w:r w:rsidRPr="006E368B">
        <w:rPr>
          <w:rFonts w:cs="Arial"/>
          <w:szCs w:val="22"/>
        </w:rPr>
        <w:t xml:space="preserve"> na koszt i ryzyko Wykonawcy.</w:t>
      </w:r>
    </w:p>
    <w:p w14:paraId="5B249FD6" w14:textId="77777777" w:rsidR="002D4AD5" w:rsidRPr="006E368B" w:rsidRDefault="002D4AD5" w:rsidP="00054043">
      <w:pPr>
        <w:numPr>
          <w:ilvl w:val="0"/>
          <w:numId w:val="15"/>
        </w:numPr>
        <w:spacing w:after="200"/>
        <w:contextualSpacing/>
        <w:jc w:val="both"/>
        <w:rPr>
          <w:rFonts w:cs="Arial"/>
          <w:szCs w:val="22"/>
        </w:rPr>
      </w:pPr>
      <w:r w:rsidRPr="006E368B">
        <w:rPr>
          <w:rFonts w:cs="Arial"/>
          <w:szCs w:val="22"/>
        </w:rPr>
        <w:t>Do procedury odbioru egzemplarzy Asortymentu dostarczonych w ramach gwarancji stosuje się odpowiednio postanowienia Umowy w przedmiocie odbioru dostawy.</w:t>
      </w:r>
    </w:p>
    <w:p w14:paraId="2714BC7C" w14:textId="77777777" w:rsidR="002D4AD5" w:rsidRPr="006E368B" w:rsidRDefault="002D4AD5" w:rsidP="00054043">
      <w:pPr>
        <w:numPr>
          <w:ilvl w:val="0"/>
          <w:numId w:val="15"/>
        </w:numPr>
        <w:spacing w:after="200"/>
        <w:contextualSpacing/>
        <w:jc w:val="both"/>
        <w:rPr>
          <w:rFonts w:cs="Arial"/>
          <w:szCs w:val="22"/>
        </w:rPr>
      </w:pPr>
      <w:r w:rsidRPr="006E368B">
        <w:rPr>
          <w:rFonts w:cs="Arial"/>
          <w:szCs w:val="22"/>
        </w:rPr>
        <w:t>W przypadku wymiany lub naprawy Asortymentu okres gwarancji i rękojmi biegnie na nowo od dnia potwierdzenia przez Zamawiającego dokonania naprawy lub odbioru egzemplarza Asortymentu wolnego od wad.</w:t>
      </w:r>
    </w:p>
    <w:p w14:paraId="618FAAC6" w14:textId="77777777" w:rsidR="002D4AD5" w:rsidRPr="006E368B" w:rsidRDefault="002D4AD5" w:rsidP="00054043">
      <w:pPr>
        <w:numPr>
          <w:ilvl w:val="0"/>
          <w:numId w:val="15"/>
        </w:numPr>
        <w:spacing w:after="200"/>
        <w:contextualSpacing/>
        <w:jc w:val="both"/>
        <w:rPr>
          <w:rFonts w:cs="Arial"/>
          <w:szCs w:val="22"/>
        </w:rPr>
      </w:pPr>
      <w:r w:rsidRPr="006E368B">
        <w:rPr>
          <w:rFonts w:cs="Arial"/>
          <w:szCs w:val="22"/>
        </w:rPr>
        <w:t>Wszelkie koszty realizacji obowiązków gwarancyjnych objęte są generalnym umownym wynagrodzeniem Wykonawcy, w tym w szczególności obejmuje to koszty demontażu, wymiany, zapewnienia zamiennika, naprawy i transportu Asortymentu.</w:t>
      </w:r>
    </w:p>
    <w:p w14:paraId="5F9763F1" w14:textId="77777777" w:rsidR="002D4AD5" w:rsidRPr="006E368B" w:rsidRDefault="002D4AD5" w:rsidP="00054043">
      <w:pPr>
        <w:numPr>
          <w:ilvl w:val="0"/>
          <w:numId w:val="15"/>
        </w:numPr>
        <w:spacing w:after="200"/>
        <w:contextualSpacing/>
        <w:jc w:val="both"/>
        <w:rPr>
          <w:rFonts w:cs="Arial"/>
          <w:szCs w:val="22"/>
        </w:rPr>
      </w:pPr>
      <w:r w:rsidRPr="006E368B">
        <w:rPr>
          <w:rFonts w:cs="Arial"/>
          <w:szCs w:val="22"/>
        </w:rPr>
        <w:t>Powyższe uprawnienia z tytułu gwarancji w zakresie egzemplarzy Asortymentu już odebranych przysługują Zamawiającemu niezależnie od ustalonego w Umowie terminu płatności wynagrodzenia za dostawę tych konkretnych egzemplarzy.</w:t>
      </w:r>
    </w:p>
    <w:p w14:paraId="4DE1F19C" w14:textId="77777777" w:rsidR="002D4AD5" w:rsidRPr="006E368B" w:rsidRDefault="002D4AD5" w:rsidP="00054043">
      <w:pPr>
        <w:numPr>
          <w:ilvl w:val="0"/>
          <w:numId w:val="15"/>
        </w:numPr>
        <w:spacing w:after="200"/>
        <w:contextualSpacing/>
        <w:jc w:val="both"/>
        <w:rPr>
          <w:rFonts w:cs="Arial"/>
          <w:szCs w:val="22"/>
        </w:rPr>
      </w:pPr>
      <w:r w:rsidRPr="006E368B">
        <w:rPr>
          <w:rFonts w:cs="Arial"/>
          <w:szCs w:val="22"/>
        </w:rPr>
        <w:lastRenderedPageBreak/>
        <w:t>Upływ okresu obowiązywania gwarancji nie ma wpływu na procedowanie Zgłoszeń przekazanych Wykonawcy przed upływem okresu gwarancji.</w:t>
      </w:r>
    </w:p>
    <w:p w14:paraId="6FFEDE70" w14:textId="77777777" w:rsidR="002D4AD5" w:rsidRPr="006E368B" w:rsidRDefault="002D4AD5" w:rsidP="00054043">
      <w:pPr>
        <w:numPr>
          <w:ilvl w:val="0"/>
          <w:numId w:val="15"/>
        </w:numPr>
        <w:spacing w:after="200"/>
        <w:contextualSpacing/>
        <w:jc w:val="both"/>
        <w:rPr>
          <w:rFonts w:cs="Arial"/>
          <w:szCs w:val="22"/>
        </w:rPr>
      </w:pPr>
      <w:r w:rsidRPr="006E368B">
        <w:rPr>
          <w:rFonts w:cs="Arial"/>
          <w:szCs w:val="22"/>
        </w:rPr>
        <w:t>Wszelkie uzasadnione koszty i wydatki Zamawiającego, które poniósł on w związku z realizacją uprawnień gwarancyjnych obciążają Wykonawcę. Należności te mogą zostać potrącone z wynagrodzenia Wykonawcy wynikającego z Umowy.</w:t>
      </w:r>
    </w:p>
    <w:p w14:paraId="1FA856B1" w14:textId="77777777" w:rsidR="002D4AD5" w:rsidRPr="006E368B" w:rsidRDefault="002D4AD5" w:rsidP="00054043">
      <w:pPr>
        <w:numPr>
          <w:ilvl w:val="0"/>
          <w:numId w:val="15"/>
        </w:numPr>
        <w:spacing w:after="200"/>
        <w:contextualSpacing/>
        <w:jc w:val="both"/>
        <w:rPr>
          <w:rFonts w:cs="Arial"/>
          <w:szCs w:val="22"/>
        </w:rPr>
      </w:pPr>
      <w:r w:rsidRPr="006E368B">
        <w:rPr>
          <w:rFonts w:cs="Arial"/>
          <w:szCs w:val="22"/>
        </w:rPr>
        <w:t>Do realizacji uprawnień Zamawiającego z tytułu rękojmi stosuje się odpowiednio postanowienia niniejszego załącznika.</w:t>
      </w:r>
    </w:p>
    <w:p w14:paraId="18127C46" w14:textId="067F38DE" w:rsidR="00EB0C1E" w:rsidRDefault="00EB0C1E" w:rsidP="00792165">
      <w:pPr>
        <w:tabs>
          <w:tab w:val="left" w:pos="5387"/>
        </w:tabs>
        <w:spacing w:before="120" w:line="300" w:lineRule="auto"/>
        <w:ind w:right="15"/>
        <w:jc w:val="both"/>
        <w:rPr>
          <w:b/>
          <w:color w:val="000000"/>
          <w:szCs w:val="22"/>
        </w:rPr>
      </w:pPr>
    </w:p>
    <w:p w14:paraId="59B5481B" w14:textId="1A9C1B23" w:rsidR="00FD1B0F" w:rsidRDefault="00FD1B0F" w:rsidP="00792165">
      <w:pPr>
        <w:tabs>
          <w:tab w:val="left" w:pos="5387"/>
        </w:tabs>
        <w:spacing w:before="120" w:line="300" w:lineRule="auto"/>
        <w:ind w:right="15"/>
        <w:jc w:val="both"/>
        <w:rPr>
          <w:b/>
          <w:color w:val="000000"/>
          <w:szCs w:val="22"/>
        </w:rPr>
      </w:pPr>
    </w:p>
    <w:p w14:paraId="71C9D3B2" w14:textId="66CB4687" w:rsidR="00FD1B0F" w:rsidRDefault="00FD1B0F" w:rsidP="00792165">
      <w:pPr>
        <w:tabs>
          <w:tab w:val="left" w:pos="5387"/>
        </w:tabs>
        <w:spacing w:before="120" w:line="300" w:lineRule="auto"/>
        <w:ind w:right="15"/>
        <w:jc w:val="both"/>
        <w:rPr>
          <w:b/>
          <w:color w:val="000000"/>
          <w:szCs w:val="22"/>
        </w:rPr>
      </w:pPr>
    </w:p>
    <w:p w14:paraId="1F5D946B" w14:textId="64138B82" w:rsidR="00FD1B0F" w:rsidRDefault="00FD1B0F" w:rsidP="00792165">
      <w:pPr>
        <w:tabs>
          <w:tab w:val="left" w:pos="5387"/>
        </w:tabs>
        <w:spacing w:before="120" w:line="300" w:lineRule="auto"/>
        <w:ind w:right="15"/>
        <w:jc w:val="both"/>
        <w:rPr>
          <w:b/>
          <w:color w:val="000000"/>
          <w:szCs w:val="22"/>
        </w:rPr>
      </w:pPr>
    </w:p>
    <w:p w14:paraId="5CDBF4BC" w14:textId="7D48A975" w:rsidR="00FD1B0F" w:rsidRDefault="00FD1B0F" w:rsidP="00792165">
      <w:pPr>
        <w:tabs>
          <w:tab w:val="left" w:pos="5387"/>
        </w:tabs>
        <w:spacing w:before="120" w:line="300" w:lineRule="auto"/>
        <w:ind w:right="15"/>
        <w:jc w:val="both"/>
        <w:rPr>
          <w:b/>
          <w:color w:val="000000"/>
          <w:szCs w:val="22"/>
        </w:rPr>
      </w:pPr>
    </w:p>
    <w:p w14:paraId="6799F38C" w14:textId="1821406A" w:rsidR="00FD1B0F" w:rsidRDefault="00FD1B0F" w:rsidP="00792165">
      <w:pPr>
        <w:tabs>
          <w:tab w:val="left" w:pos="5387"/>
        </w:tabs>
        <w:spacing w:before="120" w:line="300" w:lineRule="auto"/>
        <w:ind w:right="15"/>
        <w:jc w:val="both"/>
        <w:rPr>
          <w:b/>
          <w:color w:val="000000"/>
          <w:szCs w:val="22"/>
        </w:rPr>
      </w:pPr>
    </w:p>
    <w:p w14:paraId="4EB0F454" w14:textId="759A21D7" w:rsidR="00FD1B0F" w:rsidRDefault="00FD1B0F" w:rsidP="00792165">
      <w:pPr>
        <w:tabs>
          <w:tab w:val="left" w:pos="5387"/>
        </w:tabs>
        <w:spacing w:before="120" w:line="300" w:lineRule="auto"/>
        <w:ind w:right="15"/>
        <w:jc w:val="both"/>
        <w:rPr>
          <w:b/>
          <w:color w:val="000000"/>
          <w:szCs w:val="22"/>
        </w:rPr>
      </w:pPr>
    </w:p>
    <w:p w14:paraId="35112174" w14:textId="6D3D2BCA" w:rsidR="00FD1B0F" w:rsidRDefault="00FD1B0F" w:rsidP="00792165">
      <w:pPr>
        <w:tabs>
          <w:tab w:val="left" w:pos="5387"/>
        </w:tabs>
        <w:spacing w:before="120" w:line="300" w:lineRule="auto"/>
        <w:ind w:right="15"/>
        <w:jc w:val="both"/>
        <w:rPr>
          <w:b/>
          <w:color w:val="000000"/>
          <w:szCs w:val="22"/>
        </w:rPr>
      </w:pPr>
    </w:p>
    <w:p w14:paraId="5EC5DD9E" w14:textId="67D3CC57" w:rsidR="00FD1B0F" w:rsidRDefault="00FD1B0F" w:rsidP="00792165">
      <w:pPr>
        <w:tabs>
          <w:tab w:val="left" w:pos="5387"/>
        </w:tabs>
        <w:spacing w:before="120" w:line="300" w:lineRule="auto"/>
        <w:ind w:right="15"/>
        <w:jc w:val="both"/>
        <w:rPr>
          <w:b/>
          <w:color w:val="000000"/>
          <w:szCs w:val="22"/>
        </w:rPr>
      </w:pPr>
    </w:p>
    <w:p w14:paraId="43530C8F" w14:textId="64159374" w:rsidR="00FD1B0F" w:rsidRDefault="00FD1B0F" w:rsidP="00792165">
      <w:pPr>
        <w:tabs>
          <w:tab w:val="left" w:pos="5387"/>
        </w:tabs>
        <w:spacing w:before="120" w:line="300" w:lineRule="auto"/>
        <w:ind w:right="15"/>
        <w:jc w:val="both"/>
        <w:rPr>
          <w:b/>
          <w:color w:val="000000"/>
          <w:szCs w:val="22"/>
        </w:rPr>
      </w:pPr>
    </w:p>
    <w:p w14:paraId="2AC6AA40" w14:textId="227E1C50" w:rsidR="00FD1B0F" w:rsidRDefault="00FD1B0F" w:rsidP="00792165">
      <w:pPr>
        <w:tabs>
          <w:tab w:val="left" w:pos="5387"/>
        </w:tabs>
        <w:spacing w:before="120" w:line="300" w:lineRule="auto"/>
        <w:ind w:right="15"/>
        <w:jc w:val="both"/>
        <w:rPr>
          <w:b/>
          <w:color w:val="000000"/>
          <w:szCs w:val="22"/>
        </w:rPr>
      </w:pPr>
    </w:p>
    <w:p w14:paraId="5B10F257" w14:textId="342DE62C" w:rsidR="00FD1B0F" w:rsidRDefault="00FD1B0F" w:rsidP="00792165">
      <w:pPr>
        <w:tabs>
          <w:tab w:val="left" w:pos="5387"/>
        </w:tabs>
        <w:spacing w:before="120" w:line="300" w:lineRule="auto"/>
        <w:ind w:right="15"/>
        <w:jc w:val="both"/>
        <w:rPr>
          <w:b/>
          <w:color w:val="000000"/>
          <w:szCs w:val="22"/>
        </w:rPr>
      </w:pPr>
    </w:p>
    <w:p w14:paraId="5FE3F568" w14:textId="474A854D" w:rsidR="00FD1B0F" w:rsidRDefault="00FD1B0F" w:rsidP="00792165">
      <w:pPr>
        <w:tabs>
          <w:tab w:val="left" w:pos="5387"/>
        </w:tabs>
        <w:spacing w:before="120" w:line="300" w:lineRule="auto"/>
        <w:ind w:right="15"/>
        <w:jc w:val="both"/>
        <w:rPr>
          <w:b/>
          <w:color w:val="000000"/>
          <w:szCs w:val="22"/>
        </w:rPr>
      </w:pPr>
    </w:p>
    <w:p w14:paraId="10E8B1BE" w14:textId="49F78689" w:rsidR="00FD1B0F" w:rsidRDefault="00FD1B0F" w:rsidP="00792165">
      <w:pPr>
        <w:tabs>
          <w:tab w:val="left" w:pos="5387"/>
        </w:tabs>
        <w:spacing w:before="120" w:line="300" w:lineRule="auto"/>
        <w:ind w:right="15"/>
        <w:jc w:val="both"/>
        <w:rPr>
          <w:b/>
          <w:color w:val="000000"/>
          <w:szCs w:val="22"/>
        </w:rPr>
      </w:pPr>
    </w:p>
    <w:p w14:paraId="37F11EAC" w14:textId="38326B5A" w:rsidR="00FD1B0F" w:rsidRDefault="00FD1B0F" w:rsidP="00792165">
      <w:pPr>
        <w:tabs>
          <w:tab w:val="left" w:pos="5387"/>
        </w:tabs>
        <w:spacing w:before="120" w:line="300" w:lineRule="auto"/>
        <w:ind w:right="15"/>
        <w:jc w:val="both"/>
        <w:rPr>
          <w:b/>
          <w:color w:val="000000"/>
          <w:szCs w:val="22"/>
        </w:rPr>
      </w:pPr>
    </w:p>
    <w:p w14:paraId="014D1E63" w14:textId="06936268" w:rsidR="00FD1B0F" w:rsidRDefault="00FD1B0F" w:rsidP="00792165">
      <w:pPr>
        <w:tabs>
          <w:tab w:val="left" w:pos="5387"/>
        </w:tabs>
        <w:spacing w:before="120" w:line="300" w:lineRule="auto"/>
        <w:ind w:right="15"/>
        <w:jc w:val="both"/>
        <w:rPr>
          <w:b/>
          <w:color w:val="000000"/>
          <w:szCs w:val="22"/>
        </w:rPr>
      </w:pPr>
    </w:p>
    <w:p w14:paraId="5F32EA3A" w14:textId="3F508C1E" w:rsidR="00FD1B0F" w:rsidRDefault="00FD1B0F" w:rsidP="00792165">
      <w:pPr>
        <w:tabs>
          <w:tab w:val="left" w:pos="5387"/>
        </w:tabs>
        <w:spacing w:before="120" w:line="300" w:lineRule="auto"/>
        <w:ind w:right="15"/>
        <w:jc w:val="both"/>
        <w:rPr>
          <w:b/>
          <w:color w:val="000000"/>
          <w:szCs w:val="22"/>
        </w:rPr>
      </w:pPr>
    </w:p>
    <w:p w14:paraId="101C3BB6" w14:textId="262B5C4E" w:rsidR="00FD1B0F" w:rsidRDefault="00FD1B0F" w:rsidP="00792165">
      <w:pPr>
        <w:tabs>
          <w:tab w:val="left" w:pos="5387"/>
        </w:tabs>
        <w:spacing w:before="120" w:line="300" w:lineRule="auto"/>
        <w:ind w:right="15"/>
        <w:jc w:val="both"/>
        <w:rPr>
          <w:b/>
          <w:color w:val="000000"/>
          <w:szCs w:val="22"/>
        </w:rPr>
      </w:pPr>
    </w:p>
    <w:p w14:paraId="6880F619" w14:textId="366E0E26" w:rsidR="00FD1B0F" w:rsidRDefault="00FD1B0F" w:rsidP="00792165">
      <w:pPr>
        <w:tabs>
          <w:tab w:val="left" w:pos="5387"/>
        </w:tabs>
        <w:spacing w:before="120" w:line="300" w:lineRule="auto"/>
        <w:ind w:right="15"/>
        <w:jc w:val="both"/>
        <w:rPr>
          <w:b/>
          <w:color w:val="000000"/>
          <w:szCs w:val="22"/>
        </w:rPr>
      </w:pPr>
    </w:p>
    <w:p w14:paraId="3721A551" w14:textId="20CFE247" w:rsidR="00FD1B0F" w:rsidRDefault="00FD1B0F" w:rsidP="00792165">
      <w:pPr>
        <w:tabs>
          <w:tab w:val="left" w:pos="5387"/>
        </w:tabs>
        <w:spacing w:before="120" w:line="300" w:lineRule="auto"/>
        <w:ind w:right="15"/>
        <w:jc w:val="both"/>
        <w:rPr>
          <w:b/>
          <w:color w:val="000000"/>
          <w:szCs w:val="22"/>
        </w:rPr>
      </w:pPr>
    </w:p>
    <w:p w14:paraId="62288D11" w14:textId="48B8A5C2" w:rsidR="00FD1B0F" w:rsidRDefault="00FD1B0F" w:rsidP="00792165">
      <w:pPr>
        <w:tabs>
          <w:tab w:val="left" w:pos="5387"/>
        </w:tabs>
        <w:spacing w:before="120" w:line="300" w:lineRule="auto"/>
        <w:ind w:right="15"/>
        <w:jc w:val="both"/>
        <w:rPr>
          <w:b/>
          <w:color w:val="000000"/>
          <w:szCs w:val="22"/>
        </w:rPr>
      </w:pPr>
    </w:p>
    <w:p w14:paraId="6EBBE27C" w14:textId="38EC952D" w:rsidR="00FD1B0F" w:rsidRDefault="00FD1B0F" w:rsidP="00792165">
      <w:pPr>
        <w:tabs>
          <w:tab w:val="left" w:pos="5387"/>
        </w:tabs>
        <w:spacing w:before="120" w:line="300" w:lineRule="auto"/>
        <w:ind w:right="15"/>
        <w:jc w:val="both"/>
        <w:rPr>
          <w:b/>
          <w:color w:val="000000"/>
          <w:szCs w:val="22"/>
        </w:rPr>
      </w:pPr>
    </w:p>
    <w:p w14:paraId="6723A900" w14:textId="4CDB448A" w:rsidR="00FD1B0F" w:rsidRDefault="00FD1B0F" w:rsidP="00792165">
      <w:pPr>
        <w:tabs>
          <w:tab w:val="left" w:pos="5387"/>
        </w:tabs>
        <w:spacing w:before="120" w:line="300" w:lineRule="auto"/>
        <w:ind w:right="15"/>
        <w:jc w:val="both"/>
        <w:rPr>
          <w:b/>
          <w:color w:val="000000"/>
          <w:szCs w:val="22"/>
        </w:rPr>
      </w:pPr>
    </w:p>
    <w:p w14:paraId="12E13AA0" w14:textId="6592D374" w:rsidR="00FD1B0F" w:rsidRDefault="00FD1B0F" w:rsidP="00792165">
      <w:pPr>
        <w:tabs>
          <w:tab w:val="left" w:pos="5387"/>
        </w:tabs>
        <w:spacing w:before="120" w:line="300" w:lineRule="auto"/>
        <w:ind w:right="15"/>
        <w:jc w:val="both"/>
        <w:rPr>
          <w:b/>
          <w:color w:val="000000"/>
          <w:szCs w:val="22"/>
        </w:rPr>
      </w:pPr>
    </w:p>
    <w:p w14:paraId="4CC70658" w14:textId="77777777" w:rsidR="00FD1B0F" w:rsidRDefault="00FD1B0F" w:rsidP="00792165">
      <w:pPr>
        <w:tabs>
          <w:tab w:val="left" w:pos="5387"/>
        </w:tabs>
        <w:spacing w:before="120" w:line="300" w:lineRule="auto"/>
        <w:ind w:right="15"/>
        <w:jc w:val="both"/>
        <w:rPr>
          <w:b/>
          <w:color w:val="000000"/>
          <w:szCs w:val="22"/>
        </w:rPr>
      </w:pPr>
    </w:p>
    <w:p w14:paraId="1059FE74" w14:textId="488FB111" w:rsidR="00BE5C22" w:rsidRDefault="00BE5C22" w:rsidP="00792165">
      <w:pPr>
        <w:tabs>
          <w:tab w:val="left" w:pos="5387"/>
        </w:tabs>
        <w:spacing w:before="120" w:line="300" w:lineRule="auto"/>
        <w:ind w:right="15"/>
        <w:jc w:val="both"/>
        <w:rPr>
          <w:b/>
          <w:color w:val="000000"/>
          <w:szCs w:val="22"/>
        </w:rPr>
      </w:pPr>
    </w:p>
    <w:p w14:paraId="5A4B172E" w14:textId="77777777" w:rsidR="00FD1B0F" w:rsidRDefault="00FD1B0F" w:rsidP="00792165">
      <w:pPr>
        <w:tabs>
          <w:tab w:val="left" w:pos="5387"/>
        </w:tabs>
        <w:spacing w:before="120" w:line="300" w:lineRule="auto"/>
        <w:ind w:right="15"/>
        <w:jc w:val="both"/>
        <w:rPr>
          <w:b/>
          <w:color w:val="000000"/>
          <w:szCs w:val="22"/>
        </w:rPr>
      </w:pPr>
    </w:p>
    <w:p w14:paraId="31EA824A" w14:textId="6DC246CA" w:rsidR="00FD1B0F" w:rsidRDefault="00FD1B0F" w:rsidP="00FD1B0F">
      <w:pPr>
        <w:tabs>
          <w:tab w:val="left" w:pos="5387"/>
        </w:tabs>
        <w:spacing w:before="120" w:line="300" w:lineRule="auto"/>
        <w:ind w:right="15"/>
        <w:jc w:val="right"/>
        <w:rPr>
          <w:b/>
          <w:color w:val="000000"/>
          <w:szCs w:val="22"/>
        </w:rPr>
      </w:pPr>
      <w:r w:rsidRPr="00FD1B0F">
        <w:rPr>
          <w:b/>
          <w:color w:val="000000"/>
          <w:szCs w:val="22"/>
        </w:rPr>
        <w:lastRenderedPageBreak/>
        <w:t>ZAŁĄCZNIK NR 4 do Umowy nr...................</w:t>
      </w:r>
    </w:p>
    <w:p w14:paraId="71D9D818" w14:textId="77777777" w:rsidR="00440E3D" w:rsidRPr="00FD1B0F" w:rsidRDefault="00440E3D" w:rsidP="00FD1B0F">
      <w:pPr>
        <w:tabs>
          <w:tab w:val="left" w:pos="5387"/>
        </w:tabs>
        <w:spacing w:before="120" w:line="300" w:lineRule="auto"/>
        <w:ind w:right="15"/>
        <w:jc w:val="right"/>
        <w:rPr>
          <w:b/>
          <w:color w:val="000000"/>
          <w:szCs w:val="22"/>
        </w:rPr>
      </w:pPr>
    </w:p>
    <w:p w14:paraId="0C950CC1" w14:textId="20668B9B" w:rsidR="00FD1B0F" w:rsidRPr="00FD1B0F" w:rsidRDefault="00440E3D" w:rsidP="00FD1B0F">
      <w:pPr>
        <w:tabs>
          <w:tab w:val="left" w:pos="5387"/>
        </w:tabs>
        <w:spacing w:before="120" w:line="300" w:lineRule="auto"/>
        <w:ind w:right="15"/>
        <w:jc w:val="center"/>
        <w:rPr>
          <w:b/>
          <w:color w:val="000000"/>
          <w:szCs w:val="22"/>
        </w:rPr>
      </w:pPr>
      <w:r>
        <w:rPr>
          <w:b/>
          <w:noProof/>
          <w:color w:val="000000"/>
          <w:szCs w:val="22"/>
        </w:rPr>
        <w:drawing>
          <wp:inline distT="0" distB="0" distL="0" distR="0" wp14:anchorId="4DF0DAFF" wp14:editId="42DC81A6">
            <wp:extent cx="6249035" cy="7102475"/>
            <wp:effectExtent l="0" t="0" r="0" b="3175"/>
            <wp:docPr id="113786384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9035" cy="7102475"/>
                    </a:xfrm>
                    <a:prstGeom prst="rect">
                      <a:avLst/>
                    </a:prstGeom>
                    <a:noFill/>
                  </pic:spPr>
                </pic:pic>
              </a:graphicData>
            </a:graphic>
          </wp:inline>
        </w:drawing>
      </w:r>
    </w:p>
    <w:p w14:paraId="18365735" w14:textId="66130BA0" w:rsidR="00EB0C1E" w:rsidRDefault="00EB0C1E" w:rsidP="00FD1B0F">
      <w:pPr>
        <w:tabs>
          <w:tab w:val="left" w:pos="5387"/>
        </w:tabs>
        <w:spacing w:before="120" w:line="300" w:lineRule="auto"/>
        <w:ind w:right="15"/>
        <w:jc w:val="center"/>
        <w:rPr>
          <w:b/>
          <w:color w:val="000000"/>
          <w:szCs w:val="22"/>
        </w:rPr>
      </w:pPr>
    </w:p>
    <w:p w14:paraId="77BC548E" w14:textId="77777777" w:rsidR="00EB0C1E" w:rsidRDefault="00EB0C1E" w:rsidP="00792165">
      <w:pPr>
        <w:tabs>
          <w:tab w:val="left" w:pos="5387"/>
        </w:tabs>
        <w:spacing w:before="120" w:line="300" w:lineRule="auto"/>
        <w:ind w:right="15"/>
        <w:jc w:val="both"/>
        <w:rPr>
          <w:b/>
          <w:color w:val="000000"/>
          <w:szCs w:val="22"/>
        </w:rPr>
      </w:pPr>
    </w:p>
    <w:p w14:paraId="19ACDC73" w14:textId="77777777" w:rsidR="00EB0C1E" w:rsidRDefault="00EB0C1E" w:rsidP="00792165">
      <w:pPr>
        <w:tabs>
          <w:tab w:val="left" w:pos="5387"/>
        </w:tabs>
        <w:spacing w:before="120" w:line="300" w:lineRule="auto"/>
        <w:ind w:right="15"/>
        <w:jc w:val="both"/>
        <w:rPr>
          <w:b/>
          <w:color w:val="000000"/>
          <w:szCs w:val="22"/>
        </w:rPr>
      </w:pPr>
    </w:p>
    <w:p w14:paraId="45F6CEBE" w14:textId="77777777" w:rsidR="00440E3D" w:rsidRDefault="00440E3D" w:rsidP="00792165">
      <w:pPr>
        <w:tabs>
          <w:tab w:val="left" w:pos="5387"/>
        </w:tabs>
        <w:spacing w:before="120" w:line="300" w:lineRule="auto"/>
        <w:ind w:right="15"/>
        <w:jc w:val="both"/>
        <w:rPr>
          <w:b/>
          <w:color w:val="000000"/>
          <w:szCs w:val="22"/>
        </w:rPr>
      </w:pPr>
    </w:p>
    <w:p w14:paraId="0998D1EF" w14:textId="77777777" w:rsidR="00FD1B0F" w:rsidRPr="00EB0C1E" w:rsidRDefault="00FD1B0F" w:rsidP="00FD1B0F">
      <w:pPr>
        <w:jc w:val="right"/>
        <w:rPr>
          <w:rFonts w:cs="Arial"/>
          <w:szCs w:val="22"/>
        </w:rPr>
      </w:pPr>
      <w:r w:rsidRPr="00EB0C1E">
        <w:rPr>
          <w:rFonts w:cs="Arial"/>
          <w:b/>
          <w:szCs w:val="22"/>
        </w:rPr>
        <w:lastRenderedPageBreak/>
        <w:t>Załącznik nr 5 do Umowy …………………………</w:t>
      </w:r>
    </w:p>
    <w:p w14:paraId="46BA7A5E" w14:textId="77777777" w:rsidR="00FD1B0F" w:rsidRPr="00EB0C1E" w:rsidRDefault="00FD1B0F" w:rsidP="00FD1B0F">
      <w:pPr>
        <w:spacing w:before="240" w:after="240"/>
        <w:jc w:val="center"/>
        <w:rPr>
          <w:rFonts w:eastAsia="Calibri" w:cs="Arial"/>
          <w:szCs w:val="22"/>
        </w:rPr>
      </w:pPr>
      <w:r w:rsidRPr="00EB0C1E">
        <w:rPr>
          <w:rFonts w:cs="Arial"/>
          <w:b/>
          <w:iCs/>
          <w:szCs w:val="22"/>
        </w:rPr>
        <w:t>WZÓR PROTOKOŁU ODBIORU</w:t>
      </w:r>
    </w:p>
    <w:p w14:paraId="7AF538FE" w14:textId="77777777" w:rsidR="00FD1B0F" w:rsidRPr="006E368B" w:rsidRDefault="00FD1B0F" w:rsidP="00FD1B0F">
      <w:pPr>
        <w:spacing w:before="240" w:after="240"/>
        <w:jc w:val="center"/>
        <w:rPr>
          <w:rFonts w:eastAsia="Calibri" w:cs="Arial"/>
          <w:i/>
          <w:iCs/>
          <w:szCs w:val="22"/>
          <w:u w:val="single"/>
        </w:rPr>
      </w:pPr>
      <w:r w:rsidRPr="006E368B">
        <w:rPr>
          <w:rFonts w:eastAsia="Calibri" w:cs="Arial"/>
          <w:i/>
          <w:iCs/>
          <w:szCs w:val="22"/>
          <w:u w:val="single"/>
        </w:rPr>
        <w:t>Dokument wypełnia Zamawiający na etapie realizacji Umowy</w:t>
      </w:r>
    </w:p>
    <w:p w14:paraId="2C98681A" w14:textId="77777777" w:rsidR="00FD1B0F" w:rsidRPr="00EB0C1E" w:rsidRDefault="00FD1B0F" w:rsidP="00FD1B0F">
      <w:pPr>
        <w:spacing w:before="240" w:after="240"/>
        <w:jc w:val="center"/>
        <w:rPr>
          <w:rFonts w:cs="Arial"/>
          <w:szCs w:val="22"/>
        </w:rPr>
      </w:pPr>
      <w:r w:rsidRPr="00EB0C1E">
        <w:rPr>
          <w:rFonts w:cs="Arial"/>
          <w:szCs w:val="22"/>
        </w:rPr>
        <w:t>z dnia ……………………………………….</w:t>
      </w:r>
    </w:p>
    <w:p w14:paraId="6DDE82C9" w14:textId="4416978D" w:rsidR="00FD1B0F" w:rsidRPr="00EB0C1E" w:rsidRDefault="00FD1B0F" w:rsidP="00FD1B0F">
      <w:pPr>
        <w:spacing w:line="360" w:lineRule="auto"/>
        <w:jc w:val="both"/>
        <w:rPr>
          <w:rFonts w:cs="Arial"/>
          <w:szCs w:val="22"/>
        </w:rPr>
      </w:pPr>
      <w:r w:rsidRPr="00EB0C1E">
        <w:rPr>
          <w:rFonts w:cs="Arial"/>
          <w:szCs w:val="22"/>
        </w:rPr>
        <w:t>Realizując postanowienia Umowy nr …….………, z dn. …………….…… zawartej pomiędzy PGE Dy</w:t>
      </w:r>
      <w:r>
        <w:rPr>
          <w:rFonts w:cs="Arial"/>
          <w:szCs w:val="22"/>
        </w:rPr>
        <w:t>strybucja S.A. Oddział Łódź</w:t>
      </w:r>
      <w:r w:rsidRPr="00EB0C1E">
        <w:rPr>
          <w:rFonts w:cs="Arial"/>
          <w:szCs w:val="22"/>
        </w:rPr>
        <w:t xml:space="preserve"> zwanym dalej Zamawiającym, a Wykonawcą –…………………………………………. z siedzibą w ……………………………………………. przy ul. ………………………………………………………………………………</w:t>
      </w:r>
    </w:p>
    <w:p w14:paraId="0C4C54F4" w14:textId="77777777" w:rsidR="00FD1B0F" w:rsidRPr="006E368B" w:rsidRDefault="00FD1B0F" w:rsidP="00FD1B0F">
      <w:pPr>
        <w:jc w:val="center"/>
        <w:rPr>
          <w:rFonts w:cs="Arial"/>
          <w:szCs w:val="22"/>
        </w:rPr>
      </w:pPr>
      <w:r w:rsidRPr="006E368B">
        <w:rPr>
          <w:rFonts w:cs="Arial"/>
          <w:szCs w:val="22"/>
        </w:rPr>
        <w:t>(nazwa Wykonawcy, adres siedziby)</w:t>
      </w:r>
    </w:p>
    <w:p w14:paraId="6763D8E6" w14:textId="77777777" w:rsidR="00FD1B0F" w:rsidRPr="00EB0C1E" w:rsidRDefault="00FD1B0F" w:rsidP="00FD1B0F">
      <w:pPr>
        <w:jc w:val="center"/>
        <w:rPr>
          <w:rFonts w:cs="Arial"/>
          <w:szCs w:val="22"/>
        </w:rPr>
      </w:pPr>
    </w:p>
    <w:p w14:paraId="7C84DB99" w14:textId="77777777" w:rsidR="00FD1B0F" w:rsidRPr="00EB0C1E" w:rsidRDefault="00FD1B0F" w:rsidP="00FD1B0F">
      <w:pPr>
        <w:jc w:val="both"/>
        <w:rPr>
          <w:rFonts w:cs="Arial"/>
          <w:szCs w:val="22"/>
        </w:rPr>
      </w:pPr>
      <w:r w:rsidRPr="00EB0C1E">
        <w:rPr>
          <w:rFonts w:cs="Arial"/>
          <w:szCs w:val="22"/>
        </w:rPr>
        <w:t xml:space="preserve">dotyczącej realizacji dostawy </w:t>
      </w:r>
      <w:r w:rsidRPr="00EB0C1E">
        <w:rPr>
          <w:rFonts w:cs="Arial"/>
          <w:bCs/>
          <w:szCs w:val="22"/>
        </w:rPr>
        <w:t>……………………………………………..</w:t>
      </w:r>
      <w:r w:rsidRPr="00EB0C1E">
        <w:rPr>
          <w:rFonts w:cs="Arial"/>
          <w:szCs w:val="22"/>
        </w:rPr>
        <w:t xml:space="preserve"> zgodnie z Zamówieniem nr …………….. Zamawiającego,</w:t>
      </w:r>
    </w:p>
    <w:p w14:paraId="0FE979F1" w14:textId="77777777" w:rsidR="00FD1B0F" w:rsidRPr="00EB0C1E" w:rsidRDefault="00FD1B0F" w:rsidP="00FD1B0F">
      <w:pPr>
        <w:jc w:val="both"/>
        <w:rPr>
          <w:rFonts w:cs="Arial"/>
          <w:szCs w:val="22"/>
        </w:rPr>
      </w:pPr>
      <w:r w:rsidRPr="00EB0C1E">
        <w:rPr>
          <w:rFonts w:cs="Arial"/>
          <w:szCs w:val="22"/>
        </w:rPr>
        <w:t>przyjmujemy dostawę / odmawiamy przyjęcia dostawy:</w:t>
      </w:r>
    </w:p>
    <w:p w14:paraId="0AF7C1AF" w14:textId="77777777" w:rsidR="00FD1B0F" w:rsidRPr="00EB0C1E" w:rsidRDefault="00FD1B0F" w:rsidP="00FD1B0F">
      <w:pPr>
        <w:tabs>
          <w:tab w:val="right" w:leader="dot" w:pos="8080"/>
        </w:tabs>
        <w:spacing w:before="240"/>
        <w:jc w:val="both"/>
        <w:rPr>
          <w:rFonts w:cs="Arial"/>
          <w:szCs w:val="22"/>
        </w:rPr>
      </w:pPr>
      <w:r w:rsidRPr="00EB0C1E">
        <w:rPr>
          <w:rFonts w:cs="Arial"/>
          <w:szCs w:val="22"/>
        </w:rPr>
        <w:tab/>
      </w:r>
    </w:p>
    <w:p w14:paraId="5DCE13B7" w14:textId="77777777" w:rsidR="00FD1B0F" w:rsidRPr="00EB0C1E" w:rsidRDefault="00FD1B0F" w:rsidP="00FD1B0F">
      <w:pPr>
        <w:tabs>
          <w:tab w:val="right" w:leader="dot" w:pos="8080"/>
        </w:tabs>
        <w:spacing w:before="240"/>
        <w:jc w:val="both"/>
        <w:rPr>
          <w:rFonts w:cs="Arial"/>
          <w:szCs w:val="22"/>
        </w:rPr>
      </w:pPr>
      <w:r w:rsidRPr="00EB0C1E">
        <w:rPr>
          <w:rFonts w:cs="Arial"/>
          <w:szCs w:val="22"/>
        </w:rPr>
        <w:tab/>
      </w:r>
    </w:p>
    <w:p w14:paraId="45D735B6" w14:textId="77777777" w:rsidR="00FD1B0F" w:rsidRPr="00EB0C1E" w:rsidRDefault="00FD1B0F" w:rsidP="00FD1B0F">
      <w:pPr>
        <w:tabs>
          <w:tab w:val="right" w:leader="dot" w:pos="8080"/>
        </w:tabs>
        <w:spacing w:before="240"/>
        <w:jc w:val="both"/>
        <w:rPr>
          <w:rFonts w:cs="Arial"/>
          <w:szCs w:val="22"/>
        </w:rPr>
      </w:pPr>
      <w:r w:rsidRPr="00EB0C1E">
        <w:rPr>
          <w:rFonts w:cs="Arial"/>
          <w:szCs w:val="22"/>
        </w:rPr>
        <w:tab/>
      </w:r>
    </w:p>
    <w:p w14:paraId="6C3465F9" w14:textId="77777777" w:rsidR="00FD1B0F" w:rsidRPr="00EB0C1E" w:rsidRDefault="00FD1B0F" w:rsidP="00FD1B0F">
      <w:pPr>
        <w:contextualSpacing/>
        <w:jc w:val="center"/>
        <w:rPr>
          <w:rFonts w:cs="Arial"/>
          <w:szCs w:val="22"/>
        </w:rPr>
      </w:pPr>
      <w:r w:rsidRPr="00EB0C1E">
        <w:rPr>
          <w:rFonts w:cs="Arial"/>
          <w:szCs w:val="22"/>
        </w:rPr>
        <w:t>(uwagi)</w:t>
      </w:r>
    </w:p>
    <w:p w14:paraId="31390003" w14:textId="77777777" w:rsidR="00FD1B0F" w:rsidRPr="00EB0C1E" w:rsidRDefault="00FD1B0F" w:rsidP="00FD1B0F">
      <w:pPr>
        <w:tabs>
          <w:tab w:val="right" w:leader="dot" w:pos="8080"/>
        </w:tabs>
        <w:jc w:val="both"/>
        <w:rPr>
          <w:rFonts w:cs="Arial"/>
          <w:szCs w:val="22"/>
        </w:rPr>
      </w:pPr>
      <w:r w:rsidRPr="00EB0C1E">
        <w:rPr>
          <w:rFonts w:cs="Arial"/>
          <w:szCs w:val="22"/>
        </w:rPr>
        <w:tab/>
      </w:r>
    </w:p>
    <w:p w14:paraId="72C244FC" w14:textId="77777777" w:rsidR="00FD1B0F" w:rsidRPr="00EB0C1E" w:rsidRDefault="00FD1B0F" w:rsidP="00FD1B0F">
      <w:pPr>
        <w:tabs>
          <w:tab w:val="right" w:leader="dot" w:pos="8080"/>
        </w:tabs>
        <w:spacing w:before="240"/>
        <w:jc w:val="both"/>
        <w:rPr>
          <w:rFonts w:cs="Arial"/>
          <w:szCs w:val="22"/>
        </w:rPr>
      </w:pPr>
      <w:r w:rsidRPr="00EB0C1E">
        <w:rPr>
          <w:rFonts w:cs="Arial"/>
          <w:szCs w:val="22"/>
        </w:rPr>
        <w:tab/>
      </w:r>
    </w:p>
    <w:p w14:paraId="21DD65D8" w14:textId="77777777" w:rsidR="00FD1B0F" w:rsidRPr="00EB0C1E" w:rsidRDefault="00FD1B0F" w:rsidP="00FD1B0F">
      <w:pPr>
        <w:tabs>
          <w:tab w:val="right" w:leader="dot" w:pos="8080"/>
        </w:tabs>
        <w:spacing w:before="240"/>
        <w:jc w:val="both"/>
        <w:rPr>
          <w:rFonts w:cs="Arial"/>
          <w:szCs w:val="22"/>
        </w:rPr>
      </w:pPr>
      <w:r w:rsidRPr="00EB0C1E">
        <w:rPr>
          <w:rFonts w:cs="Arial"/>
          <w:szCs w:val="22"/>
        </w:rPr>
        <w:tab/>
      </w:r>
    </w:p>
    <w:p w14:paraId="4598D155" w14:textId="77777777" w:rsidR="00FD1B0F" w:rsidRPr="00EB0C1E" w:rsidRDefault="00FD1B0F" w:rsidP="00FD1B0F">
      <w:pPr>
        <w:jc w:val="both"/>
        <w:rPr>
          <w:rFonts w:cs="Arial"/>
          <w:szCs w:val="22"/>
        </w:rPr>
      </w:pPr>
    </w:p>
    <w:p w14:paraId="12A376C2" w14:textId="77777777" w:rsidR="00FD1B0F" w:rsidRPr="00EB0C1E" w:rsidRDefault="00FD1B0F" w:rsidP="00FD1B0F">
      <w:pPr>
        <w:shd w:val="clear" w:color="auto" w:fill="FFFFFF"/>
        <w:tabs>
          <w:tab w:val="left" w:pos="1701"/>
          <w:tab w:val="right" w:leader="dot" w:pos="3119"/>
          <w:tab w:val="left" w:pos="5670"/>
          <w:tab w:val="right" w:leader="dot" w:pos="6804"/>
        </w:tabs>
        <w:spacing w:before="360" w:line="276" w:lineRule="auto"/>
        <w:rPr>
          <w:rFonts w:cs="Arial"/>
          <w:i/>
          <w:szCs w:val="22"/>
        </w:rPr>
      </w:pPr>
      <w:r w:rsidRPr="00EB0C1E">
        <w:rPr>
          <w:rFonts w:cs="Arial"/>
          <w:i/>
          <w:szCs w:val="22"/>
        </w:rPr>
        <w:t>…………………………</w:t>
      </w:r>
    </w:p>
    <w:p w14:paraId="240FB1E4" w14:textId="77777777" w:rsidR="00FD1B0F" w:rsidRPr="006E368B" w:rsidRDefault="00FD1B0F" w:rsidP="00FD1B0F">
      <w:pPr>
        <w:shd w:val="clear" w:color="auto" w:fill="FFFFFF"/>
        <w:tabs>
          <w:tab w:val="center" w:pos="2410"/>
          <w:tab w:val="center" w:pos="6237"/>
        </w:tabs>
        <w:spacing w:line="276" w:lineRule="auto"/>
        <w:rPr>
          <w:rFonts w:cs="Arial"/>
          <w:i/>
          <w:szCs w:val="22"/>
        </w:rPr>
      </w:pPr>
      <w:r w:rsidRPr="006E368B">
        <w:rPr>
          <w:rFonts w:cs="Arial"/>
          <w:i/>
          <w:szCs w:val="22"/>
        </w:rPr>
        <w:t>data dostawy</w:t>
      </w:r>
    </w:p>
    <w:p w14:paraId="09284143" w14:textId="77777777" w:rsidR="00FD1B0F" w:rsidRPr="00EB0C1E" w:rsidRDefault="00FD1B0F" w:rsidP="00FD1B0F">
      <w:pPr>
        <w:shd w:val="clear" w:color="auto" w:fill="FFFFFF"/>
        <w:tabs>
          <w:tab w:val="center" w:pos="2410"/>
          <w:tab w:val="center" w:pos="6237"/>
        </w:tabs>
        <w:spacing w:line="276" w:lineRule="auto"/>
        <w:rPr>
          <w:rFonts w:cs="Arial"/>
          <w:i/>
          <w:szCs w:val="22"/>
        </w:rPr>
      </w:pPr>
    </w:p>
    <w:p w14:paraId="685C5B1D" w14:textId="7C19BAA9" w:rsidR="00FD1B0F" w:rsidRPr="00EB0C1E" w:rsidRDefault="00FD1B0F" w:rsidP="00FD1B0F">
      <w:pPr>
        <w:tabs>
          <w:tab w:val="center" w:pos="993"/>
          <w:tab w:val="center" w:pos="7371"/>
        </w:tabs>
        <w:spacing w:before="720"/>
        <w:jc w:val="center"/>
        <w:rPr>
          <w:rFonts w:cs="Arial"/>
          <w:b/>
          <w:szCs w:val="22"/>
        </w:rPr>
      </w:pPr>
      <w:r>
        <w:rPr>
          <w:rFonts w:cs="Arial"/>
          <w:b/>
          <w:szCs w:val="22"/>
        </w:rPr>
        <w:t xml:space="preserve">Zamawiający                                                                                                                </w:t>
      </w:r>
      <w:r w:rsidRPr="00EB0C1E">
        <w:rPr>
          <w:rFonts w:cs="Arial"/>
          <w:b/>
          <w:szCs w:val="22"/>
        </w:rPr>
        <w:t>Wykonawca</w:t>
      </w:r>
    </w:p>
    <w:p w14:paraId="3A205515" w14:textId="6B907B5A" w:rsidR="00FD1B0F" w:rsidRDefault="00FD1B0F" w:rsidP="00FD1B0F">
      <w:pPr>
        <w:jc w:val="center"/>
        <w:rPr>
          <w:rFonts w:cs="Arial"/>
          <w:szCs w:val="22"/>
        </w:rPr>
      </w:pPr>
    </w:p>
    <w:p w14:paraId="20D92335" w14:textId="4528774E" w:rsidR="00FD1B0F" w:rsidRDefault="00FD1B0F" w:rsidP="00FD1B0F">
      <w:pPr>
        <w:jc w:val="center"/>
        <w:rPr>
          <w:rFonts w:cs="Arial"/>
          <w:szCs w:val="22"/>
        </w:rPr>
      </w:pPr>
    </w:p>
    <w:p w14:paraId="3C75B704" w14:textId="77777777" w:rsidR="00FD1B0F" w:rsidRPr="006E368B" w:rsidRDefault="00FD1B0F" w:rsidP="00FD1B0F">
      <w:pPr>
        <w:jc w:val="center"/>
        <w:rPr>
          <w:rFonts w:cs="Arial"/>
          <w:szCs w:val="22"/>
        </w:rPr>
      </w:pPr>
    </w:p>
    <w:p w14:paraId="3A34901F" w14:textId="6F8F5336" w:rsidR="00FD1B0F" w:rsidRPr="00FD1B0F" w:rsidRDefault="00FD1B0F" w:rsidP="00FD1B0F">
      <w:pPr>
        <w:tabs>
          <w:tab w:val="left" w:pos="426"/>
        </w:tabs>
        <w:suppressAutoHyphens/>
        <w:overflowPunct w:val="0"/>
        <w:autoSpaceDE w:val="0"/>
        <w:autoSpaceDN w:val="0"/>
        <w:adjustRightInd w:val="0"/>
        <w:spacing w:before="120" w:after="120" w:line="276" w:lineRule="auto"/>
        <w:textAlignment w:val="baseline"/>
        <w:rPr>
          <w:rFonts w:cs="Arial"/>
          <w:szCs w:val="22"/>
        </w:rPr>
      </w:pPr>
      <w:r>
        <w:rPr>
          <w:rFonts w:cs="Arial"/>
          <w:szCs w:val="22"/>
        </w:rPr>
        <w:t xml:space="preserve">     </w:t>
      </w:r>
      <w:r w:rsidRPr="006E368B">
        <w:rPr>
          <w:rFonts w:cs="Arial"/>
          <w:szCs w:val="22"/>
        </w:rPr>
        <w:t xml:space="preserve">………………………………..                                                      </w:t>
      </w:r>
      <w:r>
        <w:rPr>
          <w:rFonts w:cs="Arial"/>
          <w:szCs w:val="22"/>
        </w:rPr>
        <w:t xml:space="preserve">                                      ………………………………………</w:t>
      </w:r>
      <w:r w:rsidRPr="006E368B">
        <w:rPr>
          <w:rFonts w:cs="Arial"/>
          <w:szCs w:val="22"/>
        </w:rPr>
        <w:t xml:space="preserve">                           </w:t>
      </w:r>
      <w:r>
        <w:rPr>
          <w:rFonts w:cs="Arial"/>
          <w:szCs w:val="22"/>
        </w:rPr>
        <w:t xml:space="preserve">          </w:t>
      </w:r>
    </w:p>
    <w:p w14:paraId="1791E55F" w14:textId="77777777" w:rsidR="00EB0C1E" w:rsidRDefault="00EB0C1E" w:rsidP="00792165">
      <w:pPr>
        <w:tabs>
          <w:tab w:val="left" w:pos="5387"/>
        </w:tabs>
        <w:spacing w:before="120" w:line="300" w:lineRule="auto"/>
        <w:ind w:right="15"/>
        <w:jc w:val="both"/>
        <w:rPr>
          <w:b/>
          <w:color w:val="000000"/>
          <w:szCs w:val="22"/>
        </w:rPr>
      </w:pPr>
    </w:p>
    <w:p w14:paraId="53192CD3" w14:textId="77777777" w:rsidR="00EB0C1E" w:rsidRDefault="00EB0C1E" w:rsidP="00792165">
      <w:pPr>
        <w:tabs>
          <w:tab w:val="left" w:pos="5387"/>
        </w:tabs>
        <w:spacing w:before="120" w:line="300" w:lineRule="auto"/>
        <w:ind w:right="15"/>
        <w:jc w:val="both"/>
        <w:rPr>
          <w:b/>
          <w:color w:val="000000"/>
          <w:szCs w:val="22"/>
        </w:rPr>
      </w:pPr>
    </w:p>
    <w:p w14:paraId="07D98727" w14:textId="77777777" w:rsidR="00EB0C1E" w:rsidRDefault="00EB0C1E" w:rsidP="00792165">
      <w:pPr>
        <w:tabs>
          <w:tab w:val="left" w:pos="5387"/>
        </w:tabs>
        <w:spacing w:before="120" w:line="300" w:lineRule="auto"/>
        <w:ind w:right="15"/>
        <w:jc w:val="both"/>
        <w:rPr>
          <w:b/>
          <w:color w:val="000000"/>
          <w:szCs w:val="22"/>
        </w:rPr>
      </w:pPr>
    </w:p>
    <w:p w14:paraId="3F22973E" w14:textId="77777777" w:rsidR="00EB0C1E" w:rsidRDefault="00EB0C1E" w:rsidP="00792165">
      <w:pPr>
        <w:tabs>
          <w:tab w:val="left" w:pos="5387"/>
        </w:tabs>
        <w:spacing w:before="120" w:line="300" w:lineRule="auto"/>
        <w:ind w:right="15"/>
        <w:jc w:val="both"/>
        <w:rPr>
          <w:b/>
          <w:color w:val="000000"/>
          <w:szCs w:val="22"/>
        </w:rPr>
      </w:pPr>
    </w:p>
    <w:p w14:paraId="2D110895" w14:textId="77777777" w:rsidR="00EB0C1E" w:rsidRDefault="00EB0C1E" w:rsidP="00792165">
      <w:pPr>
        <w:tabs>
          <w:tab w:val="left" w:pos="5387"/>
        </w:tabs>
        <w:spacing w:before="120" w:line="300" w:lineRule="auto"/>
        <w:ind w:right="15"/>
        <w:jc w:val="both"/>
        <w:rPr>
          <w:b/>
          <w:color w:val="000000"/>
          <w:szCs w:val="22"/>
        </w:rPr>
      </w:pPr>
    </w:p>
    <w:p w14:paraId="13A83327" w14:textId="77777777" w:rsidR="00745882" w:rsidRPr="00745882" w:rsidRDefault="00745882" w:rsidP="00745882">
      <w:pPr>
        <w:tabs>
          <w:tab w:val="left" w:pos="5387"/>
        </w:tabs>
        <w:spacing w:before="120" w:line="300" w:lineRule="auto"/>
        <w:ind w:right="15"/>
        <w:jc w:val="right"/>
        <w:rPr>
          <w:b/>
          <w:color w:val="000000"/>
          <w:szCs w:val="22"/>
        </w:rPr>
      </w:pPr>
      <w:r w:rsidRPr="00745882">
        <w:rPr>
          <w:b/>
          <w:color w:val="000000"/>
          <w:szCs w:val="22"/>
        </w:rPr>
        <w:lastRenderedPageBreak/>
        <w:t>ZAŁĄCZNIK NR 6 do Umowy nr……………………….</w:t>
      </w:r>
    </w:p>
    <w:p w14:paraId="36BF2D9E" w14:textId="77777777" w:rsidR="00745882" w:rsidRPr="00745882" w:rsidRDefault="00745882" w:rsidP="00745882">
      <w:pPr>
        <w:spacing w:line="240" w:lineRule="atLeast"/>
        <w:contextualSpacing/>
        <w:jc w:val="both"/>
        <w:rPr>
          <w:rFonts w:asciiTheme="minorHAnsi" w:hAnsiTheme="minorHAnsi" w:cs="Arial"/>
          <w:szCs w:val="22"/>
        </w:rPr>
      </w:pPr>
      <w:r w:rsidRPr="00745882">
        <w:rPr>
          <w:rFonts w:asciiTheme="minorHAnsi" w:hAnsiTheme="minorHAnsi" w:cs="Arial"/>
          <w:szCs w:val="22"/>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745882">
        <w:rPr>
          <w:rFonts w:asciiTheme="minorHAnsi" w:hAnsiTheme="minorHAnsi" w:cs="Arial"/>
          <w:szCs w:val="22"/>
          <w:u w:val="single"/>
        </w:rPr>
        <w:t>nie trzeba kontaktować się z PGE Dystrybucja S.A. ani składać dodatkowych oświadczeń. Wystarczy zapoznać się z niniejszą klauzulą informacyjną.</w:t>
      </w:r>
      <w:r w:rsidRPr="00745882">
        <w:rPr>
          <w:rFonts w:asciiTheme="minorHAnsi" w:hAnsiTheme="minorHAnsi" w:cs="Arial"/>
          <w:szCs w:val="22"/>
        </w:rPr>
        <w:t xml:space="preserve"> </w:t>
      </w:r>
    </w:p>
    <w:p w14:paraId="5F45E70E" w14:textId="77777777" w:rsidR="00745882" w:rsidRPr="00745882" w:rsidRDefault="00745882" w:rsidP="00745882">
      <w:pPr>
        <w:spacing w:line="360" w:lineRule="auto"/>
        <w:jc w:val="center"/>
        <w:rPr>
          <w:rFonts w:asciiTheme="minorHAnsi" w:hAnsiTheme="minorHAnsi"/>
          <w:b/>
          <w:color w:val="000000"/>
          <w:szCs w:val="22"/>
        </w:rPr>
      </w:pPr>
    </w:p>
    <w:p w14:paraId="17BDEA11" w14:textId="77777777" w:rsidR="00745882" w:rsidRPr="00745882" w:rsidRDefault="00745882" w:rsidP="00745882">
      <w:pPr>
        <w:spacing w:line="360" w:lineRule="auto"/>
        <w:jc w:val="center"/>
        <w:rPr>
          <w:rFonts w:asciiTheme="minorHAnsi" w:hAnsiTheme="minorHAnsi"/>
          <w:b/>
          <w:color w:val="000000"/>
          <w:szCs w:val="22"/>
        </w:rPr>
      </w:pPr>
      <w:r w:rsidRPr="00745882">
        <w:rPr>
          <w:rFonts w:asciiTheme="minorHAnsi" w:hAnsiTheme="minorHAnsi"/>
          <w:b/>
          <w:color w:val="000000"/>
          <w:szCs w:val="22"/>
        </w:rPr>
        <w:t xml:space="preserve">KLAUZULA INFORMACYJNA dla osoby fizycznej prowadzącej jednoosobową działalność gospodarczą </w:t>
      </w:r>
    </w:p>
    <w:p w14:paraId="6BC949D1" w14:textId="77777777" w:rsidR="00745882" w:rsidRPr="00745882" w:rsidRDefault="00745882" w:rsidP="00745882">
      <w:pPr>
        <w:tabs>
          <w:tab w:val="left" w:pos="426"/>
        </w:tabs>
        <w:spacing w:before="120" w:after="120" w:line="240" w:lineRule="atLeast"/>
        <w:jc w:val="both"/>
        <w:rPr>
          <w:rFonts w:asciiTheme="minorHAnsi" w:hAnsiTheme="minorHAnsi" w:cs="Arial"/>
          <w:b/>
          <w:szCs w:val="22"/>
        </w:rPr>
      </w:pPr>
      <w:r w:rsidRPr="00745882">
        <w:rPr>
          <w:rFonts w:asciiTheme="minorHAnsi" w:hAnsiTheme="minorHAnsi" w:cs="Arial"/>
          <w:szCs w:val="22"/>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745882">
        <w:rPr>
          <w:rFonts w:asciiTheme="minorHAnsi" w:hAnsiTheme="minorHAnsi" w:cs="Arial"/>
          <w:b/>
          <w:szCs w:val="22"/>
        </w:rPr>
        <w:t>RODO</w:t>
      </w:r>
      <w:r w:rsidRPr="00745882">
        <w:rPr>
          <w:rFonts w:asciiTheme="minorHAnsi" w:hAnsiTheme="minorHAnsi" w:cs="Arial"/>
          <w:szCs w:val="22"/>
        </w:rPr>
        <w:t xml:space="preserve">”) informujemy, że: </w:t>
      </w:r>
    </w:p>
    <w:p w14:paraId="2421C73F" w14:textId="41DD85AD" w:rsidR="00745882" w:rsidRPr="00745882" w:rsidRDefault="00745882" w:rsidP="00054043">
      <w:pPr>
        <w:numPr>
          <w:ilvl w:val="0"/>
          <w:numId w:val="20"/>
        </w:numPr>
        <w:tabs>
          <w:tab w:val="left" w:pos="426"/>
        </w:tabs>
        <w:spacing w:before="120" w:line="240" w:lineRule="atLeast"/>
        <w:ind w:left="284" w:hanging="284"/>
        <w:contextualSpacing/>
        <w:jc w:val="both"/>
        <w:rPr>
          <w:rFonts w:asciiTheme="minorHAnsi" w:hAnsiTheme="minorHAnsi" w:cs="Arial"/>
          <w:szCs w:val="22"/>
        </w:rPr>
      </w:pPr>
      <w:r w:rsidRPr="00745882">
        <w:rPr>
          <w:rFonts w:asciiTheme="minorHAnsi" w:hAnsiTheme="minorHAnsi" w:cs="Arial"/>
          <w:b/>
          <w:szCs w:val="22"/>
        </w:rPr>
        <w:t xml:space="preserve">Administratorem Pani/Pana danych osobowych </w:t>
      </w:r>
      <w:r w:rsidRPr="00745882">
        <w:rPr>
          <w:rFonts w:asciiTheme="minorHAnsi" w:hAnsiTheme="minorHAnsi" w:cs="Arial"/>
          <w:szCs w:val="22"/>
        </w:rPr>
        <w:t>jest</w:t>
      </w:r>
      <w:r w:rsidRPr="00745882">
        <w:rPr>
          <w:rFonts w:asciiTheme="minorHAnsi" w:hAnsiTheme="minorHAnsi" w:cs="Arial"/>
          <w:b/>
          <w:szCs w:val="22"/>
        </w:rPr>
        <w:t xml:space="preserve"> </w:t>
      </w:r>
      <w:r w:rsidRPr="00745882">
        <w:rPr>
          <w:rFonts w:asciiTheme="minorHAnsi" w:hAnsiTheme="minorHAnsi" w:cs="Arial"/>
          <w:szCs w:val="22"/>
        </w:rPr>
        <w:t xml:space="preserve">PGE Dystrybucja S.A. z siedzibą w Lublinie – adres: ul. </w:t>
      </w:r>
      <w:r w:rsidRPr="00745882">
        <w:rPr>
          <w:rFonts w:cs="Arial"/>
          <w:szCs w:val="22"/>
        </w:rPr>
        <w:t>Garbarska 21 A, 20-340 Lublin (zwana dalej „</w:t>
      </w:r>
      <w:r w:rsidRPr="00745882">
        <w:rPr>
          <w:rFonts w:cs="Arial"/>
          <w:b/>
          <w:szCs w:val="22"/>
        </w:rPr>
        <w:t>Spółką</w:t>
      </w:r>
      <w:r w:rsidRPr="00745882">
        <w:rPr>
          <w:rFonts w:cs="Arial"/>
          <w:szCs w:val="22"/>
        </w:rPr>
        <w:t>”).</w:t>
      </w:r>
      <w:r w:rsidRPr="00745882">
        <w:rPr>
          <w:rFonts w:asciiTheme="minorHAnsi" w:hAnsiTheme="minorHAnsi" w:cs="Arial"/>
          <w:szCs w:val="22"/>
        </w:rPr>
        <w:t xml:space="preserve"> </w:t>
      </w:r>
    </w:p>
    <w:p w14:paraId="3EE57A27" w14:textId="77777777" w:rsidR="00745882" w:rsidRPr="00745882" w:rsidRDefault="00745882" w:rsidP="00054043">
      <w:pPr>
        <w:numPr>
          <w:ilvl w:val="0"/>
          <w:numId w:val="20"/>
        </w:numPr>
        <w:tabs>
          <w:tab w:val="left" w:pos="426"/>
        </w:tabs>
        <w:spacing w:before="120" w:line="240" w:lineRule="atLeast"/>
        <w:ind w:left="0" w:firstLine="0"/>
        <w:jc w:val="both"/>
        <w:rPr>
          <w:rFonts w:asciiTheme="minorHAnsi" w:hAnsiTheme="minorHAnsi" w:cs="Arial"/>
          <w:szCs w:val="22"/>
        </w:rPr>
      </w:pPr>
      <w:r w:rsidRPr="00745882">
        <w:rPr>
          <w:rFonts w:asciiTheme="minorHAnsi" w:hAnsiTheme="minorHAnsi" w:cs="Arial"/>
          <w:szCs w:val="22"/>
        </w:rPr>
        <w:t>W sprawie przetwarzania danych osobowych można skontaktować się z:</w:t>
      </w:r>
    </w:p>
    <w:p w14:paraId="048C01D7" w14:textId="77777777" w:rsidR="00745882" w:rsidRPr="00745882" w:rsidRDefault="00745882" w:rsidP="00745882">
      <w:pPr>
        <w:tabs>
          <w:tab w:val="left" w:pos="426"/>
        </w:tabs>
        <w:spacing w:line="240" w:lineRule="atLeast"/>
        <w:ind w:left="284"/>
        <w:jc w:val="both"/>
        <w:rPr>
          <w:rFonts w:asciiTheme="minorHAnsi" w:hAnsiTheme="minorHAnsi" w:cs="Arial"/>
          <w:szCs w:val="22"/>
        </w:rPr>
      </w:pPr>
      <w:r w:rsidRPr="00745882">
        <w:rPr>
          <w:rFonts w:asciiTheme="minorHAnsi" w:hAnsiTheme="minorHAnsi" w:cs="Arial"/>
          <w:b/>
          <w:szCs w:val="22"/>
        </w:rPr>
        <w:t>- Inspektorem Ochrony Danych</w:t>
      </w:r>
      <w:r w:rsidRPr="00745882">
        <w:rPr>
          <w:rFonts w:asciiTheme="minorHAnsi" w:hAnsiTheme="minorHAnsi" w:cs="Arial"/>
          <w:szCs w:val="22"/>
        </w:rPr>
        <w:t xml:space="preserve"> na adres email: </w:t>
      </w:r>
      <w:hyperlink r:id="rId14" w:history="1">
        <w:r w:rsidRPr="00745882">
          <w:rPr>
            <w:rFonts w:asciiTheme="minorHAnsi" w:hAnsiTheme="minorHAnsi" w:cs="Arial"/>
            <w:color w:val="0000FF"/>
            <w:szCs w:val="22"/>
            <w:u w:val="single"/>
          </w:rPr>
          <w:t>dane.osobowe@pgedystrybucja.pl</w:t>
        </w:r>
      </w:hyperlink>
      <w:r w:rsidRPr="00745882">
        <w:rPr>
          <w:rFonts w:asciiTheme="minorHAnsi" w:hAnsiTheme="minorHAnsi" w:cs="Arial"/>
          <w:szCs w:val="22"/>
        </w:rPr>
        <w:t>,</w:t>
      </w:r>
    </w:p>
    <w:p w14:paraId="0A2F3627" w14:textId="77777777" w:rsidR="00745882" w:rsidRPr="00745882" w:rsidRDefault="00745882" w:rsidP="00745882">
      <w:pPr>
        <w:tabs>
          <w:tab w:val="left" w:pos="426"/>
        </w:tabs>
        <w:spacing w:line="240" w:lineRule="atLeast"/>
        <w:ind w:left="284"/>
        <w:jc w:val="both"/>
        <w:rPr>
          <w:rFonts w:asciiTheme="minorHAnsi" w:hAnsiTheme="minorHAnsi" w:cs="Arial"/>
          <w:szCs w:val="22"/>
        </w:rPr>
      </w:pPr>
      <w:r w:rsidRPr="00745882">
        <w:rPr>
          <w:rFonts w:asciiTheme="minorHAnsi" w:hAnsiTheme="minorHAnsi" w:cs="Arial"/>
          <w:b/>
          <w:szCs w:val="22"/>
        </w:rPr>
        <w:t xml:space="preserve">- </w:t>
      </w:r>
      <w:r w:rsidRPr="00745882">
        <w:rPr>
          <w:rFonts w:asciiTheme="minorHAnsi" w:hAnsiTheme="minorHAnsi" w:cs="Arial"/>
          <w:szCs w:val="22"/>
        </w:rPr>
        <w:t xml:space="preserve">pisemnie na adres siedziby Spółki lub pod adresem email: </w:t>
      </w:r>
      <w:hyperlink r:id="rId15" w:history="1">
        <w:r w:rsidRPr="00745882">
          <w:rPr>
            <w:rFonts w:asciiTheme="minorHAnsi" w:hAnsiTheme="minorHAnsi" w:cs="Arial"/>
            <w:color w:val="0000FF"/>
            <w:szCs w:val="22"/>
            <w:u w:val="single"/>
          </w:rPr>
          <w:t>dane.osobowe@pgedystrybucja.pl</w:t>
        </w:r>
      </w:hyperlink>
      <w:r w:rsidRPr="00745882">
        <w:rPr>
          <w:rFonts w:asciiTheme="minorHAnsi" w:hAnsiTheme="minorHAnsi" w:cs="Arial"/>
          <w:szCs w:val="22"/>
        </w:rPr>
        <w:t xml:space="preserve">. </w:t>
      </w:r>
    </w:p>
    <w:p w14:paraId="503D2D9D" w14:textId="77777777" w:rsidR="00745882" w:rsidRPr="00745882" w:rsidRDefault="00745882" w:rsidP="00054043">
      <w:pPr>
        <w:numPr>
          <w:ilvl w:val="0"/>
          <w:numId w:val="20"/>
        </w:numPr>
        <w:tabs>
          <w:tab w:val="left" w:pos="426"/>
        </w:tabs>
        <w:spacing w:before="120" w:line="240" w:lineRule="atLeast"/>
        <w:ind w:left="0" w:firstLine="0"/>
        <w:jc w:val="both"/>
        <w:rPr>
          <w:rFonts w:asciiTheme="minorHAnsi" w:hAnsiTheme="minorHAnsi" w:cs="Arial"/>
          <w:szCs w:val="22"/>
        </w:rPr>
      </w:pPr>
      <w:r w:rsidRPr="00745882">
        <w:rPr>
          <w:rFonts w:asciiTheme="minorHAnsi" w:hAnsiTheme="minorHAnsi" w:cs="Arial"/>
          <w:b/>
          <w:szCs w:val="22"/>
        </w:rPr>
        <w:t xml:space="preserve">Cele i podstawy przetwarzania </w:t>
      </w:r>
      <w:r w:rsidRPr="00745882">
        <w:rPr>
          <w:rFonts w:asciiTheme="minorHAnsi" w:hAnsiTheme="minorHAnsi" w:cs="Arial"/>
          <w:szCs w:val="22"/>
        </w:rPr>
        <w:t xml:space="preserve">Pani/Pana danych osobowych:  </w:t>
      </w:r>
    </w:p>
    <w:p w14:paraId="560BC9C2" w14:textId="5145CA4E" w:rsidR="00745882" w:rsidRPr="00745882" w:rsidRDefault="00745882" w:rsidP="00054043">
      <w:pPr>
        <w:numPr>
          <w:ilvl w:val="0"/>
          <w:numId w:val="19"/>
        </w:numPr>
        <w:tabs>
          <w:tab w:val="left" w:pos="426"/>
        </w:tabs>
        <w:spacing w:line="240" w:lineRule="atLeast"/>
        <w:ind w:left="567" w:right="-30" w:hanging="283"/>
        <w:jc w:val="both"/>
        <w:rPr>
          <w:rFonts w:asciiTheme="minorHAnsi" w:hAnsiTheme="minorHAnsi" w:cs="Arial"/>
          <w:szCs w:val="22"/>
        </w:rPr>
      </w:pPr>
      <w:r w:rsidRPr="00745882">
        <w:rPr>
          <w:rFonts w:asciiTheme="minorHAnsi" w:hAnsiTheme="minorHAnsi" w:cs="Arial"/>
          <w:szCs w:val="22"/>
        </w:rPr>
        <w:t xml:space="preserve">w celu podjęcia działań przed zawarciem umowy, działań zmierzających do zawarcia umowy, </w:t>
      </w:r>
      <w:r w:rsidR="00F17A84">
        <w:rPr>
          <w:rFonts w:asciiTheme="minorHAnsi" w:hAnsiTheme="minorHAnsi" w:cs="Arial"/>
          <w:szCs w:val="22"/>
        </w:rPr>
        <w:t xml:space="preserve">        </w:t>
      </w:r>
      <w:r w:rsidRPr="00745882">
        <w:rPr>
          <w:rFonts w:asciiTheme="minorHAnsi" w:hAnsiTheme="minorHAnsi" w:cs="Arial"/>
          <w:szCs w:val="22"/>
        </w:rPr>
        <w:t>a także realizacji umowy (</w:t>
      </w:r>
      <w:r w:rsidRPr="00745882">
        <w:rPr>
          <w:rFonts w:asciiTheme="minorHAnsi" w:hAnsiTheme="minorHAnsi" w:cs="Arial"/>
          <w:b/>
          <w:szCs w:val="22"/>
        </w:rPr>
        <w:t>na podstawie  art. 6 ust. 1 lit. b</w:t>
      </w:r>
      <w:r w:rsidRPr="00745882">
        <w:rPr>
          <w:rFonts w:asciiTheme="minorHAnsi" w:hAnsiTheme="minorHAnsi" w:cs="Arial"/>
          <w:szCs w:val="22"/>
        </w:rPr>
        <w:t xml:space="preserve"> </w:t>
      </w:r>
      <w:r w:rsidRPr="00745882">
        <w:rPr>
          <w:rFonts w:asciiTheme="minorHAnsi" w:hAnsiTheme="minorHAnsi" w:cs="Arial"/>
          <w:b/>
          <w:szCs w:val="22"/>
        </w:rPr>
        <w:t>RODO</w:t>
      </w:r>
      <w:r w:rsidRPr="00745882">
        <w:rPr>
          <w:rFonts w:asciiTheme="minorHAnsi" w:hAnsiTheme="minorHAnsi" w:cs="Arial"/>
          <w:szCs w:val="22"/>
        </w:rPr>
        <w:t xml:space="preserve">), </w:t>
      </w:r>
    </w:p>
    <w:p w14:paraId="1D47FCA2" w14:textId="77777777" w:rsidR="00745882" w:rsidRPr="00745882" w:rsidRDefault="00745882" w:rsidP="00054043">
      <w:pPr>
        <w:numPr>
          <w:ilvl w:val="0"/>
          <w:numId w:val="19"/>
        </w:numPr>
        <w:tabs>
          <w:tab w:val="left" w:pos="426"/>
        </w:tabs>
        <w:spacing w:line="240" w:lineRule="atLeast"/>
        <w:ind w:left="567" w:right="-30" w:hanging="283"/>
        <w:jc w:val="both"/>
        <w:rPr>
          <w:rFonts w:asciiTheme="minorHAnsi" w:hAnsiTheme="minorHAnsi" w:cs="Arial"/>
          <w:b/>
          <w:szCs w:val="22"/>
        </w:rPr>
      </w:pPr>
      <w:r w:rsidRPr="00745882">
        <w:rPr>
          <w:rFonts w:asciiTheme="minorHAnsi" w:hAnsiTheme="minorHAnsi" w:cs="Arial"/>
          <w:szCs w:val="22"/>
        </w:rPr>
        <w:t xml:space="preserve">w celu realizacji prawnych obowiązków Spółki będącej Operatorem Systemu Dystrybucyjnego energii elektrycznej wynikających z przepisów prawa, w tym ustawy - Prawo energetyczne </w:t>
      </w:r>
      <w:r w:rsidRPr="00745882">
        <w:rPr>
          <w:rFonts w:asciiTheme="minorHAnsi" w:hAnsiTheme="minorHAnsi" w:cs="Arial"/>
          <w:b/>
          <w:szCs w:val="22"/>
        </w:rPr>
        <w:t>(podstawa z art. 6 ust. 1 lit. c RODO)</w:t>
      </w:r>
    </w:p>
    <w:p w14:paraId="6DB38E91" w14:textId="05F41DD1" w:rsidR="00745882" w:rsidRPr="00745882" w:rsidRDefault="00745882" w:rsidP="00054043">
      <w:pPr>
        <w:numPr>
          <w:ilvl w:val="0"/>
          <w:numId w:val="19"/>
        </w:numPr>
        <w:tabs>
          <w:tab w:val="left" w:pos="426"/>
        </w:tabs>
        <w:spacing w:line="240" w:lineRule="atLeast"/>
        <w:ind w:left="567" w:right="-30" w:hanging="283"/>
        <w:jc w:val="both"/>
        <w:rPr>
          <w:rFonts w:asciiTheme="minorHAnsi" w:hAnsiTheme="minorHAnsi" w:cs="Arial"/>
          <w:szCs w:val="22"/>
        </w:rPr>
      </w:pPr>
      <w:r w:rsidRPr="00745882">
        <w:rPr>
          <w:rFonts w:asciiTheme="minorHAnsi" w:hAnsiTheme="minorHAnsi" w:cs="Arial"/>
          <w:szCs w:val="22"/>
        </w:rPr>
        <w:t xml:space="preserve">w celu realizacji uzasadnionego interesu administratora w postaci ustalenia, obrony </w:t>
      </w:r>
      <w:r w:rsidR="00F17A84">
        <w:rPr>
          <w:rFonts w:asciiTheme="minorHAnsi" w:hAnsiTheme="minorHAnsi" w:cs="Arial"/>
          <w:szCs w:val="22"/>
        </w:rPr>
        <w:t xml:space="preserve">                              </w:t>
      </w:r>
      <w:r w:rsidRPr="00745882">
        <w:rPr>
          <w:rFonts w:asciiTheme="minorHAnsi" w:hAnsiTheme="minorHAnsi" w:cs="Arial"/>
          <w:szCs w:val="22"/>
        </w:rPr>
        <w:t xml:space="preserve">i dochodzenia roszczeń, w celu prowadzenia działalności operacyjnej Spółki, w tym statystyki </w:t>
      </w:r>
      <w:r w:rsidR="00F17A84">
        <w:rPr>
          <w:rFonts w:asciiTheme="minorHAnsi" w:hAnsiTheme="minorHAnsi" w:cs="Arial"/>
          <w:szCs w:val="22"/>
        </w:rPr>
        <w:t xml:space="preserve">         </w:t>
      </w:r>
      <w:r w:rsidRPr="00745882">
        <w:rPr>
          <w:rFonts w:asciiTheme="minorHAnsi" w:hAnsiTheme="minorHAnsi" w:cs="Arial"/>
          <w:szCs w:val="22"/>
        </w:rPr>
        <w:t>i raportowania, w celach archiwalnych (dowodowych) będących realizacją naszego prawnie uzasadnionego interesu zabezpieczenia informacji na wypadek prawnej potrzeby wykazania faktów, wykazania wykonania obowiązków (</w:t>
      </w:r>
      <w:r w:rsidRPr="00745882">
        <w:rPr>
          <w:rFonts w:asciiTheme="minorHAnsi" w:hAnsiTheme="minorHAnsi" w:cs="Arial"/>
          <w:b/>
          <w:szCs w:val="22"/>
        </w:rPr>
        <w:t>na podstawie art. 6 ust. 1 lit. f RODO</w:t>
      </w:r>
      <w:r w:rsidRPr="00745882">
        <w:rPr>
          <w:rFonts w:asciiTheme="minorHAnsi" w:hAnsiTheme="minorHAnsi" w:cs="Arial"/>
          <w:szCs w:val="22"/>
        </w:rPr>
        <w:t xml:space="preserve">). </w:t>
      </w:r>
    </w:p>
    <w:p w14:paraId="1C7147F7" w14:textId="77777777" w:rsidR="00745882" w:rsidRPr="00745882" w:rsidRDefault="00745882" w:rsidP="00054043">
      <w:pPr>
        <w:numPr>
          <w:ilvl w:val="0"/>
          <w:numId w:val="20"/>
        </w:numPr>
        <w:tabs>
          <w:tab w:val="left" w:pos="426"/>
        </w:tabs>
        <w:spacing w:before="120" w:line="240" w:lineRule="atLeast"/>
        <w:ind w:left="0" w:firstLine="0"/>
        <w:jc w:val="both"/>
        <w:rPr>
          <w:rFonts w:asciiTheme="minorHAnsi" w:hAnsiTheme="minorHAnsi" w:cs="Arial"/>
          <w:b/>
          <w:color w:val="FF0000"/>
          <w:szCs w:val="22"/>
        </w:rPr>
      </w:pPr>
      <w:r w:rsidRPr="00745882">
        <w:rPr>
          <w:rFonts w:asciiTheme="minorHAnsi" w:hAnsiTheme="minorHAnsi" w:cs="Arial"/>
          <w:b/>
          <w:color w:val="000000" w:themeColor="text1"/>
          <w:szCs w:val="22"/>
        </w:rPr>
        <w:t>Będziemy przechowywać Pani/Pana dane osobowe przez czas niezbędny do realizacji celów określonych w pkt III, tj.:</w:t>
      </w:r>
    </w:p>
    <w:p w14:paraId="40E288CD" w14:textId="77777777" w:rsidR="00745882" w:rsidRPr="00745882" w:rsidRDefault="00745882" w:rsidP="00054043">
      <w:pPr>
        <w:numPr>
          <w:ilvl w:val="0"/>
          <w:numId w:val="21"/>
        </w:numPr>
        <w:tabs>
          <w:tab w:val="left" w:pos="567"/>
        </w:tabs>
        <w:spacing w:before="120" w:after="120" w:line="240" w:lineRule="atLeast"/>
        <w:ind w:left="567" w:hanging="283"/>
        <w:contextualSpacing/>
        <w:jc w:val="both"/>
        <w:rPr>
          <w:rFonts w:asciiTheme="minorHAnsi" w:hAnsiTheme="minorHAnsi" w:cs="Arial"/>
          <w:color w:val="000000" w:themeColor="text1"/>
          <w:szCs w:val="22"/>
        </w:rPr>
      </w:pPr>
      <w:r w:rsidRPr="00745882">
        <w:rPr>
          <w:rFonts w:asciiTheme="minorHAnsi" w:hAnsiTheme="minorHAnsi" w:cs="Arial"/>
          <w:color w:val="000000" w:themeColor="text1"/>
          <w:szCs w:val="22"/>
        </w:rPr>
        <w:t xml:space="preserve">w zakresie podjęcia działań przed zawarciem umowy, zawarcia i wykonania umowy </w:t>
      </w:r>
      <w:r w:rsidRPr="00745882">
        <w:rPr>
          <w:rFonts w:asciiTheme="minorHAnsi" w:hAnsiTheme="minorHAnsi" w:cs="Arial"/>
          <w:szCs w:val="22"/>
        </w:rPr>
        <w:t xml:space="preserve">- </w:t>
      </w:r>
      <w:r w:rsidRPr="00745882">
        <w:rPr>
          <w:rFonts w:asciiTheme="minorHAnsi" w:hAnsiTheme="minorHAnsi" w:cs="Arial"/>
          <w:color w:val="000000" w:themeColor="text1"/>
          <w:szCs w:val="22"/>
        </w:rPr>
        <w:t xml:space="preserve">przez okres: konieczny do podjęcia działań zmierzających do zawarcia umowy oraz przez okres obowiązywania umowy do czasu </w:t>
      </w:r>
      <w:r w:rsidRPr="00745882">
        <w:rPr>
          <w:rFonts w:cs="Arial"/>
          <w:szCs w:val="22"/>
        </w:rPr>
        <w:t>zakończenia</w:t>
      </w:r>
      <w:r w:rsidRPr="00745882">
        <w:rPr>
          <w:rFonts w:asciiTheme="minorHAnsi" w:hAnsiTheme="minorHAnsi" w:cs="Arial"/>
          <w:color w:val="000000" w:themeColor="text1"/>
          <w:szCs w:val="22"/>
        </w:rPr>
        <w:t xml:space="preserve"> jej realizacji i rozliczenia oraz</w:t>
      </w:r>
      <w:r w:rsidRPr="00745882">
        <w:rPr>
          <w:rFonts w:asciiTheme="minorHAnsi" w:hAnsiTheme="minorHAnsi" w:cs="Arial"/>
          <w:szCs w:val="22"/>
        </w:rPr>
        <w:t xml:space="preserve"> przez czas, w którym przepisy nakazują nam przechowywać dane</w:t>
      </w:r>
      <w:r w:rsidRPr="00745882">
        <w:rPr>
          <w:rFonts w:asciiTheme="minorHAnsi" w:hAnsiTheme="minorHAnsi" w:cs="Arial"/>
          <w:color w:val="000000" w:themeColor="text1"/>
          <w:szCs w:val="22"/>
        </w:rPr>
        <w:t>, a także przez okres konieczny do zabezpieczenia ewentualnych roszczeń –  zgodnie z okresem przedawnienia roszczeń wynikającym z przepisów prawa,</w:t>
      </w:r>
    </w:p>
    <w:p w14:paraId="4DA6F18B" w14:textId="77777777" w:rsidR="00745882" w:rsidRPr="00745882" w:rsidRDefault="00745882" w:rsidP="00054043">
      <w:pPr>
        <w:numPr>
          <w:ilvl w:val="0"/>
          <w:numId w:val="21"/>
        </w:numPr>
        <w:tabs>
          <w:tab w:val="left" w:pos="567"/>
        </w:tabs>
        <w:spacing w:line="240" w:lineRule="atLeast"/>
        <w:ind w:left="567" w:hanging="283"/>
        <w:jc w:val="both"/>
        <w:rPr>
          <w:rFonts w:asciiTheme="minorHAnsi" w:hAnsiTheme="minorHAnsi" w:cs="Arial"/>
          <w:szCs w:val="22"/>
        </w:rPr>
      </w:pPr>
      <w:r w:rsidRPr="00745882">
        <w:rPr>
          <w:rFonts w:asciiTheme="minorHAnsi" w:hAnsiTheme="minorHAnsi" w:cs="Arial"/>
          <w:szCs w:val="22"/>
        </w:rPr>
        <w:t>w zakresie ustalenia, obrony i dochodzenia roszczeń</w:t>
      </w:r>
      <w:r w:rsidRPr="00745882">
        <w:rPr>
          <w:rFonts w:asciiTheme="minorHAnsi" w:hAnsiTheme="minorHAnsi" w:cs="Arial"/>
          <w:color w:val="000000" w:themeColor="text1"/>
          <w:szCs w:val="22"/>
        </w:rPr>
        <w:t xml:space="preserve"> - przez okres przedawnienia roszczeń wynikających z przepisów prawa,</w:t>
      </w:r>
      <w:r w:rsidRPr="00745882">
        <w:rPr>
          <w:rFonts w:asciiTheme="minorHAnsi" w:hAnsiTheme="minorHAnsi" w:cs="Arial"/>
          <w:szCs w:val="22"/>
        </w:rPr>
        <w:t xml:space="preserve"> a także przez czas, w którym przepisy nakazują nam przechowywać dane,</w:t>
      </w:r>
    </w:p>
    <w:p w14:paraId="188D4FDE" w14:textId="3B5C629F" w:rsidR="00745882" w:rsidRPr="00745882" w:rsidRDefault="00745882" w:rsidP="00054043">
      <w:pPr>
        <w:numPr>
          <w:ilvl w:val="0"/>
          <w:numId w:val="21"/>
        </w:numPr>
        <w:tabs>
          <w:tab w:val="left" w:pos="567"/>
        </w:tabs>
        <w:autoSpaceDE w:val="0"/>
        <w:autoSpaceDN w:val="0"/>
        <w:adjustRightInd w:val="0"/>
        <w:spacing w:before="120" w:after="120" w:line="240" w:lineRule="atLeast"/>
        <w:ind w:left="567" w:hanging="283"/>
        <w:contextualSpacing/>
        <w:jc w:val="both"/>
        <w:rPr>
          <w:rFonts w:ascii="Calibri-Light" w:eastAsia="Calibri-Light" w:cs="Calibri-Light"/>
          <w:szCs w:val="22"/>
        </w:rPr>
      </w:pPr>
      <w:r w:rsidRPr="00745882">
        <w:rPr>
          <w:rFonts w:asciiTheme="minorHAnsi" w:hAnsiTheme="minorHAnsi" w:cs="Arial"/>
          <w:szCs w:val="22"/>
        </w:rPr>
        <w:t xml:space="preserve">w zakresie prowadzenia działalności operacyjnej Spółki, w tym statystyki i raportowania, </w:t>
      </w:r>
      <w:r w:rsidR="00F17A84">
        <w:rPr>
          <w:rFonts w:asciiTheme="minorHAnsi" w:hAnsiTheme="minorHAnsi" w:cs="Arial"/>
          <w:szCs w:val="22"/>
        </w:rPr>
        <w:t xml:space="preserve">               </w:t>
      </w:r>
      <w:r w:rsidRPr="00745882">
        <w:rPr>
          <w:rFonts w:asciiTheme="minorHAnsi" w:hAnsiTheme="minorHAnsi" w:cs="Arial"/>
          <w:szCs w:val="22"/>
        </w:rPr>
        <w:t>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003DC07C" w14:textId="77777777" w:rsidR="00745882" w:rsidRPr="00745882" w:rsidRDefault="00745882" w:rsidP="00745882">
      <w:pPr>
        <w:tabs>
          <w:tab w:val="left" w:pos="426"/>
        </w:tabs>
        <w:autoSpaceDE w:val="0"/>
        <w:autoSpaceDN w:val="0"/>
        <w:adjustRightInd w:val="0"/>
        <w:spacing w:before="120" w:after="120" w:line="240" w:lineRule="atLeast"/>
        <w:contextualSpacing/>
        <w:jc w:val="both"/>
        <w:rPr>
          <w:rFonts w:ascii="Calibri-Light" w:eastAsia="Calibri-Light" w:cs="Calibri-Light"/>
          <w:szCs w:val="22"/>
        </w:rPr>
      </w:pPr>
    </w:p>
    <w:p w14:paraId="5C0DF770" w14:textId="77777777" w:rsidR="00745882" w:rsidRPr="00745882" w:rsidRDefault="00745882" w:rsidP="00054043">
      <w:pPr>
        <w:numPr>
          <w:ilvl w:val="0"/>
          <w:numId w:val="20"/>
        </w:numPr>
        <w:tabs>
          <w:tab w:val="left" w:pos="426"/>
        </w:tabs>
        <w:spacing w:line="240" w:lineRule="atLeast"/>
        <w:ind w:left="0" w:firstLine="0"/>
        <w:jc w:val="both"/>
        <w:rPr>
          <w:rFonts w:asciiTheme="minorHAnsi" w:hAnsiTheme="minorHAnsi" w:cs="Arial"/>
          <w:szCs w:val="22"/>
        </w:rPr>
      </w:pPr>
      <w:bookmarkStart w:id="5" w:name="_Hlk500337822"/>
      <w:r w:rsidRPr="00745882">
        <w:rPr>
          <w:rFonts w:asciiTheme="minorHAnsi" w:hAnsiTheme="minorHAnsi" w:cs="Arial"/>
          <w:b/>
          <w:szCs w:val="22"/>
        </w:rPr>
        <w:lastRenderedPageBreak/>
        <w:t>W każdej chwili przysługuje Pani/Panu</w:t>
      </w:r>
      <w:r w:rsidRPr="00745882">
        <w:rPr>
          <w:rFonts w:asciiTheme="minorHAnsi" w:hAnsiTheme="minorHAnsi" w:cs="Arial"/>
          <w:szCs w:val="22"/>
        </w:rPr>
        <w:t>:</w:t>
      </w:r>
    </w:p>
    <w:p w14:paraId="1EDA6BD7" w14:textId="77777777" w:rsidR="00745882" w:rsidRPr="00745882" w:rsidRDefault="00745882" w:rsidP="00054043">
      <w:pPr>
        <w:numPr>
          <w:ilvl w:val="0"/>
          <w:numId w:val="21"/>
        </w:numPr>
        <w:tabs>
          <w:tab w:val="left" w:pos="426"/>
        </w:tabs>
        <w:spacing w:before="120" w:after="120" w:line="240" w:lineRule="atLeast"/>
        <w:ind w:left="709" w:hanging="283"/>
        <w:contextualSpacing/>
        <w:jc w:val="both"/>
        <w:rPr>
          <w:rFonts w:asciiTheme="minorHAnsi" w:hAnsiTheme="minorHAnsi" w:cs="Arial"/>
          <w:szCs w:val="22"/>
        </w:rPr>
      </w:pPr>
      <w:r w:rsidRPr="00745882">
        <w:rPr>
          <w:rFonts w:asciiTheme="minorHAnsi" w:hAnsiTheme="minorHAnsi" w:cs="Arial"/>
          <w:b/>
          <w:szCs w:val="22"/>
        </w:rPr>
        <w:t xml:space="preserve">prawo do wniesienia sprzeciwu </w:t>
      </w:r>
      <w:r w:rsidRPr="00745882">
        <w:rPr>
          <w:rFonts w:asciiTheme="minorHAnsi" w:hAnsiTheme="minorHAnsi" w:cs="Arial"/>
          <w:szCs w:val="22"/>
        </w:rPr>
        <w:t xml:space="preserve">wobec przetwarzania danych, przetwarzanych na podstawie </w:t>
      </w:r>
      <w:r w:rsidRPr="00745882">
        <w:rPr>
          <w:rFonts w:cs="Arial"/>
          <w:szCs w:val="22"/>
        </w:rPr>
        <w:t xml:space="preserve">art. 6 ust. 1 lit. f RODO </w:t>
      </w:r>
      <w:r w:rsidRPr="00745882">
        <w:rPr>
          <w:rFonts w:asciiTheme="minorHAnsi" w:hAnsiTheme="minorHAnsi" w:cs="Arial"/>
          <w:szCs w:val="22"/>
        </w:rPr>
        <w:t>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3C67EB66" w14:textId="77777777" w:rsidR="00745882" w:rsidRPr="00745882" w:rsidRDefault="00745882" w:rsidP="00054043">
      <w:pPr>
        <w:numPr>
          <w:ilvl w:val="0"/>
          <w:numId w:val="22"/>
        </w:numPr>
        <w:tabs>
          <w:tab w:val="left" w:pos="426"/>
        </w:tabs>
        <w:spacing w:line="240" w:lineRule="atLeast"/>
        <w:ind w:left="709" w:hanging="283"/>
        <w:contextualSpacing/>
        <w:jc w:val="both"/>
        <w:rPr>
          <w:rFonts w:cs="Arial"/>
          <w:szCs w:val="22"/>
        </w:rPr>
      </w:pPr>
      <w:r w:rsidRPr="00745882">
        <w:rPr>
          <w:rFonts w:cs="Arial"/>
          <w:b/>
          <w:szCs w:val="22"/>
        </w:rPr>
        <w:t>prawo żądania dostępu do swoich danych osobowych</w:t>
      </w:r>
      <w:r w:rsidRPr="00745882">
        <w:rPr>
          <w:rFonts w:cs="Arial"/>
          <w:szCs w:val="22"/>
        </w:rPr>
        <w:t xml:space="preserve"> oraz otrzymania ich kopii, prawo żądania ich </w:t>
      </w:r>
      <w:r w:rsidRPr="00745882">
        <w:rPr>
          <w:rFonts w:cs="Arial"/>
          <w:b/>
          <w:szCs w:val="22"/>
        </w:rPr>
        <w:t>sprostowania</w:t>
      </w:r>
      <w:r w:rsidRPr="00745882">
        <w:rPr>
          <w:rFonts w:cs="Arial"/>
          <w:szCs w:val="22"/>
        </w:rPr>
        <w:t xml:space="preserve"> (poprawiania), </w:t>
      </w:r>
      <w:r w:rsidRPr="00745882">
        <w:rPr>
          <w:rFonts w:cs="Arial"/>
          <w:b/>
          <w:szCs w:val="22"/>
        </w:rPr>
        <w:t>usunięcia lub ograniczenia przetwarzania</w:t>
      </w:r>
      <w:r w:rsidRPr="00745882">
        <w:rPr>
          <w:rFonts w:cs="Arial"/>
          <w:szCs w:val="22"/>
        </w:rPr>
        <w:t xml:space="preserve"> swoich danych osobowych, a także prawo do </w:t>
      </w:r>
      <w:r w:rsidRPr="00745882">
        <w:rPr>
          <w:rFonts w:cs="Arial"/>
          <w:b/>
          <w:szCs w:val="22"/>
        </w:rPr>
        <w:t xml:space="preserve">przenoszenia </w:t>
      </w:r>
      <w:r w:rsidRPr="00745882">
        <w:rPr>
          <w:rFonts w:cs="Arial"/>
          <w:szCs w:val="22"/>
        </w:rPr>
        <w:t xml:space="preserve">swoich danych osobowych. </w:t>
      </w:r>
    </w:p>
    <w:p w14:paraId="79BE8F27" w14:textId="48BB4DAF" w:rsidR="00745882" w:rsidRPr="00745882" w:rsidRDefault="00745882" w:rsidP="00745882">
      <w:pPr>
        <w:tabs>
          <w:tab w:val="left" w:pos="426"/>
        </w:tabs>
        <w:spacing w:line="240" w:lineRule="atLeast"/>
        <w:ind w:left="426"/>
        <w:jc w:val="both"/>
        <w:rPr>
          <w:rFonts w:asciiTheme="minorHAnsi" w:hAnsiTheme="minorHAnsi" w:cs="Arial"/>
          <w:szCs w:val="22"/>
        </w:rPr>
      </w:pPr>
      <w:r w:rsidRPr="00745882">
        <w:rPr>
          <w:rFonts w:cs="Arial"/>
          <w:szCs w:val="22"/>
        </w:rPr>
        <w:t xml:space="preserve">Wnioski w w/w zakresie można przesłać na adresy wskazane w pkt II powyżej. </w:t>
      </w:r>
      <w:r w:rsidRPr="00745882">
        <w:rPr>
          <w:rFonts w:asciiTheme="minorHAnsi" w:hAnsiTheme="minorHAnsi" w:cs="Arial"/>
          <w:szCs w:val="22"/>
        </w:rPr>
        <w:t xml:space="preserve">Aby mieć pewność że jest Pani/Pan uprawniony do złożenia wniosku w w/w sprawach, możemy prosić o podanie dodatkowych informacji pozwalających na uwierzytelnienie Pani/Pana tożsamości. Zakres każdego z tych praw oraz sytuacje, w których można z nich skorzystać, wynikają </w:t>
      </w:r>
      <w:r w:rsidR="00F17A84">
        <w:rPr>
          <w:rFonts w:asciiTheme="minorHAnsi" w:hAnsiTheme="minorHAnsi" w:cs="Arial"/>
          <w:szCs w:val="22"/>
        </w:rPr>
        <w:t xml:space="preserve">                          </w:t>
      </w:r>
      <w:r w:rsidRPr="00745882">
        <w:rPr>
          <w:rFonts w:asciiTheme="minorHAnsi" w:hAnsiTheme="minorHAnsi" w:cs="Arial"/>
          <w:szCs w:val="22"/>
        </w:rPr>
        <w:t>z przepisów prawa - RODO.</w:t>
      </w:r>
    </w:p>
    <w:p w14:paraId="33D8D166" w14:textId="4903AA74" w:rsidR="00745882" w:rsidRPr="00745882" w:rsidRDefault="00745882" w:rsidP="00054043">
      <w:pPr>
        <w:numPr>
          <w:ilvl w:val="0"/>
          <w:numId w:val="21"/>
        </w:numPr>
        <w:tabs>
          <w:tab w:val="left" w:pos="426"/>
        </w:tabs>
        <w:spacing w:before="120" w:after="120" w:line="240" w:lineRule="atLeast"/>
        <w:ind w:left="709" w:hanging="283"/>
        <w:contextualSpacing/>
        <w:jc w:val="both"/>
        <w:rPr>
          <w:rFonts w:asciiTheme="minorHAnsi" w:hAnsiTheme="minorHAnsi" w:cs="Arial"/>
          <w:szCs w:val="22"/>
        </w:rPr>
      </w:pPr>
      <w:r w:rsidRPr="00745882">
        <w:rPr>
          <w:rFonts w:cs="Arial"/>
          <w:szCs w:val="22"/>
        </w:rPr>
        <w:t xml:space="preserve">prawo do </w:t>
      </w:r>
      <w:r w:rsidRPr="00745882">
        <w:rPr>
          <w:rFonts w:cs="Arial"/>
          <w:b/>
          <w:szCs w:val="22"/>
        </w:rPr>
        <w:t>wniesienia skargi</w:t>
      </w:r>
      <w:r w:rsidRPr="00745882">
        <w:rPr>
          <w:rFonts w:cs="Arial"/>
          <w:szCs w:val="22"/>
        </w:rPr>
        <w:t xml:space="preserve"> do </w:t>
      </w:r>
      <w:r w:rsidRPr="00745882">
        <w:rPr>
          <w:szCs w:val="22"/>
        </w:rPr>
        <w:t>Prezesa Urzędu Ochrony Danych Osobowych.</w:t>
      </w:r>
    </w:p>
    <w:p w14:paraId="1FE600D6" w14:textId="77777777" w:rsidR="00745882" w:rsidRPr="00745882" w:rsidRDefault="00745882" w:rsidP="00054043">
      <w:pPr>
        <w:numPr>
          <w:ilvl w:val="0"/>
          <w:numId w:val="20"/>
        </w:numPr>
        <w:tabs>
          <w:tab w:val="left" w:pos="426"/>
        </w:tabs>
        <w:spacing w:line="240" w:lineRule="atLeast"/>
        <w:ind w:left="0" w:firstLine="0"/>
        <w:contextualSpacing/>
        <w:jc w:val="both"/>
        <w:rPr>
          <w:rFonts w:asciiTheme="minorHAnsi" w:hAnsiTheme="minorHAnsi" w:cs="Arial"/>
          <w:b/>
          <w:szCs w:val="22"/>
        </w:rPr>
      </w:pPr>
      <w:r w:rsidRPr="00745882">
        <w:rPr>
          <w:rFonts w:asciiTheme="minorHAnsi" w:hAnsiTheme="minorHAnsi" w:cs="Arial"/>
          <w:b/>
          <w:szCs w:val="22"/>
        </w:rPr>
        <w:t>Odbiorcy danych osobowych</w:t>
      </w:r>
    </w:p>
    <w:p w14:paraId="7AC4F4A6" w14:textId="52BC5C0D" w:rsidR="00745882" w:rsidRPr="00745882" w:rsidRDefault="00745882" w:rsidP="00745882">
      <w:pPr>
        <w:tabs>
          <w:tab w:val="left" w:pos="284"/>
          <w:tab w:val="left" w:pos="426"/>
        </w:tabs>
        <w:spacing w:after="60" w:line="240" w:lineRule="atLeast"/>
        <w:ind w:left="426"/>
        <w:jc w:val="both"/>
        <w:rPr>
          <w:rFonts w:asciiTheme="minorHAnsi" w:hAnsiTheme="minorHAnsi" w:cs="Arial"/>
          <w:szCs w:val="22"/>
        </w:rPr>
      </w:pPr>
      <w:r w:rsidRPr="00745882">
        <w:rPr>
          <w:rFonts w:asciiTheme="minorHAnsi" w:hAnsiTheme="minorHAnsi" w:cs="Arial"/>
          <w:szCs w:val="22"/>
        </w:rPr>
        <w:t xml:space="preserve">Pani/Pana dane osobowe mogą zostać  udostępnione następującym </w:t>
      </w:r>
      <w:r w:rsidRPr="00745882">
        <w:rPr>
          <w:rFonts w:asciiTheme="minorHAnsi" w:hAnsiTheme="minorHAnsi" w:cs="Arial"/>
          <w:b/>
          <w:szCs w:val="22"/>
        </w:rPr>
        <w:t>odbiorcom i kategoriom odbiorców:</w:t>
      </w:r>
      <w:r w:rsidRPr="00745882">
        <w:rPr>
          <w:rFonts w:asciiTheme="minorHAnsi" w:hAnsiTheme="minorHAnsi" w:cs="Arial"/>
          <w:szCs w:val="22"/>
        </w:rPr>
        <w:t xml:space="preserve"> podmiotowi sprawującemu uprawnienia właścicielskie wobec Spółki,</w:t>
      </w:r>
      <w:r w:rsidRPr="00745882">
        <w:rPr>
          <w:rFonts w:asciiTheme="minorHAnsi" w:hAnsiTheme="minorHAnsi" w:cs="Arial"/>
          <w:b/>
          <w:szCs w:val="22"/>
        </w:rPr>
        <w:t xml:space="preserve"> </w:t>
      </w:r>
      <w:r w:rsidRPr="00745882">
        <w:rPr>
          <w:rFonts w:asciiTheme="minorHAnsi" w:hAnsiTheme="minorHAnsi" w:cs="Arial"/>
          <w:szCs w:val="22"/>
        </w:rPr>
        <w:t xml:space="preserve">naszym partnerom, </w:t>
      </w:r>
      <w:r w:rsidRPr="00745882">
        <w:rPr>
          <w:rFonts w:cs="Arial"/>
          <w:szCs w:val="22"/>
        </w:rPr>
        <w:t xml:space="preserve">z którymi współpracujemy przy świadczeniu usług, realizacji obowiązków wynikających z przepisów prawa, ,  </w:t>
      </w:r>
      <w:r w:rsidRPr="00745882">
        <w:rPr>
          <w:rFonts w:asciiTheme="minorHAnsi" w:hAnsiTheme="minorHAnsi" w:cs="Arial"/>
          <w:szCs w:val="22"/>
        </w:rPr>
        <w:t xml:space="preserve">podmiotom prowadzącym działalność pocztową lub kurierską, podmiotom prowadzącym działalność płatniczą, podmiotom prowadzącym działalność ubezpieczeniową lub bankową, podmiotom nabywającym wierzytelności, </w:t>
      </w:r>
      <w:r w:rsidRPr="00745882">
        <w:rPr>
          <w:szCs w:val="22"/>
        </w:rPr>
        <w:t xml:space="preserve">biurom informacji gospodarczej, </w:t>
      </w:r>
      <w:r w:rsidRPr="00745882">
        <w:rPr>
          <w:rFonts w:asciiTheme="minorHAnsi" w:hAnsiTheme="minorHAnsi" w:cs="Arial"/>
          <w:szCs w:val="22"/>
        </w:rPr>
        <w:t xml:space="preserve">instytucjom, organom, podmiotom uprawnionym przez przepisy prawa np. policja, organy skarbowe, sąd, prokuratura, organy celne, Urząd Regulacji Energetyki, UOKIK, lub innym oraz </w:t>
      </w:r>
      <w:r w:rsidRPr="00745882">
        <w:rPr>
          <w:rFonts w:asciiTheme="minorHAnsi" w:hAnsiTheme="minorHAnsi" w:cs="Arial"/>
          <w:b/>
          <w:szCs w:val="22"/>
        </w:rPr>
        <w:t xml:space="preserve">naszym podwykonawcom </w:t>
      </w:r>
      <w:r w:rsidRPr="00745882">
        <w:rPr>
          <w:rFonts w:asciiTheme="minorHAnsi" w:hAnsiTheme="minorHAnsi" w:cs="Arial"/>
          <w:szCs w:val="22"/>
        </w:rPr>
        <w:t>działającym na nasze zlecenie</w:t>
      </w:r>
      <w:r w:rsidRPr="00745882">
        <w:rPr>
          <w:rFonts w:asciiTheme="minorHAnsi" w:hAnsiTheme="minorHAnsi" w:cs="Arial"/>
          <w:b/>
          <w:szCs w:val="22"/>
        </w:rPr>
        <w:t xml:space="preserve"> </w:t>
      </w:r>
      <w:r w:rsidRPr="00745882">
        <w:rPr>
          <w:rFonts w:asciiTheme="minorHAnsi" w:hAnsiTheme="minorHAnsi" w:cs="Arial"/>
          <w:szCs w:val="22"/>
        </w:rPr>
        <w:t xml:space="preserve">(podmiotom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w:t>
      </w:r>
      <w:bookmarkEnd w:id="5"/>
      <w:r w:rsidRPr="00745882">
        <w:rPr>
          <w:rFonts w:asciiTheme="minorHAnsi" w:hAnsiTheme="minorHAnsi" w:cs="Arial"/>
          <w:szCs w:val="22"/>
        </w:rPr>
        <w:t>dostawcom oprogramowania i utrzymującym, obsługującym systemy informatyczne, teleinformatyczne), obsługę korespondencji, a także podwykonawcom w/w odbiorców i podwykonawców.</w:t>
      </w:r>
    </w:p>
    <w:p w14:paraId="70EA7A50" w14:textId="77777777" w:rsidR="00745882" w:rsidRPr="00745882" w:rsidRDefault="00745882" w:rsidP="00745882">
      <w:pPr>
        <w:tabs>
          <w:tab w:val="left" w:pos="426"/>
        </w:tabs>
        <w:spacing w:after="60" w:line="240" w:lineRule="atLeast"/>
        <w:contextualSpacing/>
        <w:jc w:val="both"/>
        <w:rPr>
          <w:rFonts w:asciiTheme="minorHAnsi" w:hAnsiTheme="minorHAnsi" w:cs="Arial"/>
          <w:b/>
          <w:szCs w:val="22"/>
        </w:rPr>
      </w:pPr>
      <w:r w:rsidRPr="00745882">
        <w:rPr>
          <w:rFonts w:asciiTheme="minorHAnsi" w:hAnsiTheme="minorHAnsi" w:cs="Arial"/>
          <w:b/>
          <w:szCs w:val="22"/>
        </w:rPr>
        <w:t>VIII.</w:t>
      </w:r>
      <w:r w:rsidRPr="00745882">
        <w:rPr>
          <w:rFonts w:asciiTheme="minorHAnsi" w:hAnsiTheme="minorHAnsi" w:cs="Arial"/>
          <w:b/>
          <w:szCs w:val="22"/>
        </w:rPr>
        <w:tab/>
        <w:t>Informacja w zakresie przekazywania danych do państw trzecich.</w:t>
      </w:r>
    </w:p>
    <w:p w14:paraId="3F2C1066" w14:textId="675D9B42" w:rsidR="00745882" w:rsidRPr="00745882" w:rsidRDefault="00745882" w:rsidP="00745882">
      <w:pPr>
        <w:tabs>
          <w:tab w:val="left" w:pos="426"/>
        </w:tabs>
        <w:spacing w:after="60" w:line="240" w:lineRule="atLeast"/>
        <w:ind w:left="426"/>
        <w:jc w:val="both"/>
        <w:rPr>
          <w:rFonts w:asciiTheme="minorHAnsi" w:hAnsiTheme="minorHAnsi" w:cs="Arial"/>
          <w:szCs w:val="22"/>
        </w:rPr>
      </w:pPr>
      <w:r w:rsidRPr="00745882">
        <w:rPr>
          <w:rFonts w:asciiTheme="minorHAnsi" w:hAnsiTheme="minorHAnsi" w:cs="Arial"/>
          <w:szCs w:val="22"/>
        </w:rPr>
        <w:t>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187DFAB0" w14:textId="77777777" w:rsidR="00745882" w:rsidRPr="00745882" w:rsidRDefault="00745882" w:rsidP="00054043">
      <w:pPr>
        <w:numPr>
          <w:ilvl w:val="0"/>
          <w:numId w:val="30"/>
        </w:numPr>
        <w:tabs>
          <w:tab w:val="left" w:pos="426"/>
        </w:tabs>
        <w:spacing w:line="240" w:lineRule="atLeast"/>
        <w:ind w:left="426" w:hanging="426"/>
        <w:jc w:val="both"/>
        <w:rPr>
          <w:rFonts w:asciiTheme="minorHAnsi" w:hAnsiTheme="minorHAnsi" w:cs="Arial"/>
          <w:szCs w:val="22"/>
        </w:rPr>
      </w:pPr>
      <w:r w:rsidRPr="00745882">
        <w:rPr>
          <w:rFonts w:asciiTheme="minorHAnsi" w:hAnsiTheme="minorHAnsi" w:cs="Arial"/>
          <w:szCs w:val="22"/>
        </w:rPr>
        <w:t>W zakresie w jakim przetwarzamy Pani/Pana dane osobowe w celu:</w:t>
      </w:r>
    </w:p>
    <w:p w14:paraId="3406FF6A" w14:textId="77777777" w:rsidR="00745882" w:rsidRPr="00745882" w:rsidRDefault="00745882" w:rsidP="00745882">
      <w:pPr>
        <w:tabs>
          <w:tab w:val="left" w:pos="426"/>
        </w:tabs>
        <w:spacing w:line="240" w:lineRule="atLeast"/>
        <w:ind w:left="426"/>
        <w:contextualSpacing/>
        <w:jc w:val="both"/>
        <w:rPr>
          <w:rFonts w:asciiTheme="minorHAnsi" w:hAnsiTheme="minorHAnsi" w:cs="Arial"/>
          <w:szCs w:val="22"/>
        </w:rPr>
      </w:pPr>
      <w:r w:rsidRPr="00745882">
        <w:rPr>
          <w:rFonts w:asciiTheme="minorHAnsi" w:hAnsiTheme="minorHAnsi" w:cs="Arial"/>
          <w:szCs w:val="22"/>
        </w:rPr>
        <w:t>- podjęcia działań przed zawarciem umowy, zawarcia i realizacji umowy, podanie danych osobowych jest dobrowolne, ale niezbędne do zawarcia umowy (nie będziemy mogli zawrzeć umowy bez ich podania)</w:t>
      </w:r>
    </w:p>
    <w:p w14:paraId="7C257728" w14:textId="3F55B277" w:rsidR="00745882" w:rsidRPr="00745882" w:rsidRDefault="00745882" w:rsidP="00745882">
      <w:pPr>
        <w:tabs>
          <w:tab w:val="left" w:pos="426"/>
        </w:tabs>
        <w:spacing w:line="240" w:lineRule="atLeast"/>
        <w:ind w:left="426"/>
        <w:contextualSpacing/>
        <w:jc w:val="both"/>
        <w:rPr>
          <w:rFonts w:asciiTheme="minorHAnsi" w:hAnsiTheme="minorHAnsi" w:cs="Arial"/>
          <w:szCs w:val="22"/>
        </w:rPr>
      </w:pPr>
      <w:r w:rsidRPr="00745882">
        <w:rPr>
          <w:rFonts w:asciiTheme="minorHAnsi" w:hAnsiTheme="minorHAnsi" w:cs="Arial"/>
          <w:szCs w:val="22"/>
        </w:rPr>
        <w:t xml:space="preserve">- realizacji obowiązków prawnych Spółki podanie danych osobowych jest dobrowolne, ale niezbędne do realizacji obowiązków prawnych Spółki Spółki będącej Operatorem Systemu Dystrybucyjnego energii elektrycznej wynikających z przepisów prawa </w:t>
      </w:r>
    </w:p>
    <w:p w14:paraId="1615B54F" w14:textId="11997315" w:rsidR="00745882" w:rsidRPr="00745882" w:rsidRDefault="00745882" w:rsidP="00054043">
      <w:pPr>
        <w:numPr>
          <w:ilvl w:val="0"/>
          <w:numId w:val="30"/>
        </w:numPr>
        <w:tabs>
          <w:tab w:val="left" w:pos="426"/>
        </w:tabs>
        <w:spacing w:after="60" w:line="240" w:lineRule="atLeast"/>
        <w:ind w:left="0" w:firstLine="0"/>
        <w:jc w:val="both"/>
        <w:rPr>
          <w:rFonts w:cs="Arial"/>
          <w:i/>
          <w:szCs w:val="22"/>
        </w:rPr>
      </w:pPr>
      <w:r w:rsidRPr="00745882">
        <w:rPr>
          <w:rFonts w:cs="Arial"/>
          <w:szCs w:val="22"/>
        </w:rPr>
        <w:t xml:space="preserve">Informujemy, że </w:t>
      </w:r>
      <w:r w:rsidRPr="00745882">
        <w:rPr>
          <w:rFonts w:cs="Arial"/>
          <w:b/>
          <w:szCs w:val="22"/>
        </w:rPr>
        <w:t xml:space="preserve">nie podejmujemy decyzji w sposób zautomatyzowany, w tym stosując profilowanie. </w:t>
      </w:r>
    </w:p>
    <w:p w14:paraId="59D96699" w14:textId="77777777" w:rsidR="00745882" w:rsidRPr="00745882" w:rsidRDefault="00745882" w:rsidP="00745882">
      <w:pPr>
        <w:tabs>
          <w:tab w:val="left" w:pos="709"/>
        </w:tabs>
        <w:spacing w:before="120" w:line="300" w:lineRule="auto"/>
        <w:ind w:left="720" w:right="15"/>
        <w:jc w:val="both"/>
        <w:rPr>
          <w:szCs w:val="22"/>
        </w:rPr>
      </w:pPr>
    </w:p>
    <w:p w14:paraId="0441DFB1" w14:textId="77777777" w:rsidR="00745882" w:rsidRPr="00745882" w:rsidRDefault="00745882" w:rsidP="00745882">
      <w:pPr>
        <w:tabs>
          <w:tab w:val="left" w:pos="5387"/>
        </w:tabs>
        <w:ind w:right="15"/>
        <w:jc w:val="both"/>
        <w:rPr>
          <w:rFonts w:cs="Calibri"/>
          <w:color w:val="000000"/>
          <w:szCs w:val="22"/>
        </w:rPr>
      </w:pPr>
      <w:r w:rsidRPr="00745882">
        <w:rPr>
          <w:rFonts w:cs="Calibri"/>
          <w:color w:val="000000"/>
          <w:szCs w:val="22"/>
        </w:rPr>
        <w:lastRenderedPageBreak/>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6E2F3030" w14:textId="77777777" w:rsidR="00745882" w:rsidRPr="00745882" w:rsidRDefault="00745882" w:rsidP="00745882">
      <w:pPr>
        <w:tabs>
          <w:tab w:val="left" w:pos="5387"/>
        </w:tabs>
        <w:spacing w:before="120"/>
        <w:ind w:right="15"/>
        <w:jc w:val="both"/>
        <w:rPr>
          <w:szCs w:val="22"/>
        </w:rPr>
      </w:pPr>
    </w:p>
    <w:p w14:paraId="235885B2" w14:textId="77777777" w:rsidR="00745882" w:rsidRPr="00745882" w:rsidRDefault="00745882" w:rsidP="00745882">
      <w:pPr>
        <w:jc w:val="center"/>
        <w:rPr>
          <w:rFonts w:cs="Calibri"/>
          <w:color w:val="000000"/>
          <w:szCs w:val="22"/>
        </w:rPr>
      </w:pPr>
      <w:r w:rsidRPr="00745882">
        <w:rPr>
          <w:rFonts w:cs="Calibri"/>
          <w:b/>
          <w:bCs/>
          <w:color w:val="000000"/>
          <w:szCs w:val="22"/>
        </w:rPr>
        <w:t>KLAUZULA INFORMACYJNA PGE DYSTRYBUCJA S.A.</w:t>
      </w:r>
    </w:p>
    <w:p w14:paraId="160DB2A4" w14:textId="77777777" w:rsidR="00745882" w:rsidRPr="00745882" w:rsidRDefault="00745882" w:rsidP="00745882">
      <w:pPr>
        <w:jc w:val="both"/>
        <w:rPr>
          <w:rFonts w:cs="Calibri"/>
          <w:color w:val="000000"/>
          <w:szCs w:val="22"/>
        </w:rPr>
      </w:pPr>
      <w:r w:rsidRPr="00745882">
        <w:rPr>
          <w:rFonts w:cs="Calibri"/>
          <w:b/>
          <w:bCs/>
          <w:color w:val="000000"/>
          <w:szCs w:val="22"/>
        </w:rPr>
        <w:t>(dla reprezentantów, w tym pełnomocników oraz osób wskazanych do współpracy)</w:t>
      </w:r>
    </w:p>
    <w:p w14:paraId="268B012A" w14:textId="77777777" w:rsidR="00745882" w:rsidRPr="00745882" w:rsidRDefault="00745882" w:rsidP="00745882">
      <w:pPr>
        <w:jc w:val="both"/>
        <w:rPr>
          <w:rFonts w:cs="Calibri"/>
          <w:color w:val="000000"/>
          <w:szCs w:val="22"/>
        </w:rPr>
      </w:pPr>
    </w:p>
    <w:p w14:paraId="3DB87BF4" w14:textId="77777777" w:rsidR="00745882" w:rsidRPr="00745882" w:rsidRDefault="00745882" w:rsidP="00745882">
      <w:pPr>
        <w:jc w:val="both"/>
        <w:rPr>
          <w:rFonts w:cs="Calibri"/>
          <w:color w:val="000000"/>
          <w:szCs w:val="22"/>
        </w:rPr>
      </w:pPr>
      <w:r w:rsidRPr="00745882">
        <w:rPr>
          <w:rFonts w:cs="Calibri"/>
          <w:color w:val="000000"/>
          <w:szCs w:val="22"/>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745882">
        <w:rPr>
          <w:rFonts w:cs="Calibri"/>
          <w:b/>
          <w:bCs/>
          <w:color w:val="000000"/>
          <w:szCs w:val="22"/>
        </w:rPr>
        <w:t>RODO</w:t>
      </w:r>
      <w:r w:rsidRPr="00745882">
        <w:rPr>
          <w:rFonts w:cs="Calibri"/>
          <w:color w:val="000000"/>
          <w:szCs w:val="22"/>
        </w:rPr>
        <w:t>”) informujemy, że:</w:t>
      </w:r>
    </w:p>
    <w:p w14:paraId="6978155B" w14:textId="77777777" w:rsidR="00745882" w:rsidRPr="00745882" w:rsidRDefault="00745882" w:rsidP="00745882">
      <w:pPr>
        <w:jc w:val="both"/>
        <w:rPr>
          <w:rFonts w:cs="Calibri"/>
          <w:color w:val="000000"/>
          <w:szCs w:val="22"/>
        </w:rPr>
      </w:pPr>
      <w:r w:rsidRPr="00745882">
        <w:rPr>
          <w:rFonts w:cs="Calibri"/>
          <w:b/>
          <w:bCs/>
          <w:color w:val="000000"/>
          <w:szCs w:val="22"/>
        </w:rPr>
        <w:t xml:space="preserve">I.  Administratorem Pani/Pana danych osobowych </w:t>
      </w:r>
      <w:r w:rsidRPr="00745882">
        <w:rPr>
          <w:rFonts w:cs="Calibri"/>
          <w:color w:val="000000"/>
          <w:szCs w:val="22"/>
        </w:rPr>
        <w:t>jest PGE Dystrybucja S.A. z siedzibą w Lublinie, ul. Garbarska 21A, 20-340 Lublin (zwana dalej ”</w:t>
      </w:r>
      <w:r w:rsidRPr="00745882">
        <w:rPr>
          <w:rFonts w:cs="Calibri"/>
          <w:b/>
          <w:bCs/>
          <w:color w:val="000000"/>
          <w:szCs w:val="22"/>
        </w:rPr>
        <w:t>Spółką</w:t>
      </w:r>
      <w:r w:rsidRPr="00745882">
        <w:rPr>
          <w:rFonts w:cs="Calibri"/>
          <w:color w:val="000000"/>
          <w:szCs w:val="22"/>
        </w:rPr>
        <w:t>”).</w:t>
      </w:r>
    </w:p>
    <w:p w14:paraId="3ED83C78" w14:textId="77777777" w:rsidR="00745882" w:rsidRPr="00745882" w:rsidRDefault="00745882" w:rsidP="00745882">
      <w:pPr>
        <w:jc w:val="both"/>
        <w:rPr>
          <w:rFonts w:cs="Calibri"/>
          <w:color w:val="000000"/>
          <w:szCs w:val="22"/>
        </w:rPr>
      </w:pPr>
      <w:r w:rsidRPr="00745882">
        <w:rPr>
          <w:rFonts w:cs="Calibri"/>
          <w:b/>
          <w:color w:val="000000"/>
          <w:szCs w:val="22"/>
        </w:rPr>
        <w:t>II.</w:t>
      </w:r>
      <w:r w:rsidRPr="00745882">
        <w:rPr>
          <w:rFonts w:cs="Calibri"/>
          <w:color w:val="000000"/>
          <w:szCs w:val="22"/>
        </w:rPr>
        <w:t xml:space="preserve"> W sprawie ochrony danych osobowych można skontaktować się z </w:t>
      </w:r>
      <w:r w:rsidRPr="00745882">
        <w:rPr>
          <w:rFonts w:cs="Calibri"/>
          <w:b/>
          <w:bCs/>
          <w:color w:val="000000"/>
          <w:szCs w:val="22"/>
        </w:rPr>
        <w:t>Inspektorem Ochrony Danych</w:t>
      </w:r>
      <w:r w:rsidRPr="00745882">
        <w:rPr>
          <w:rFonts w:cs="Calibri"/>
          <w:color w:val="000000"/>
          <w:szCs w:val="22"/>
        </w:rPr>
        <w:t xml:space="preserve"> pod emailem: </w:t>
      </w:r>
      <w:hyperlink r:id="rId16" w:history="1">
        <w:r w:rsidRPr="00745882">
          <w:rPr>
            <w:rFonts w:cs="Calibri"/>
            <w:color w:val="092D74"/>
            <w:szCs w:val="22"/>
          </w:rPr>
          <w:t>dane.osobowe@pgedystrybucja.pl</w:t>
        </w:r>
      </w:hyperlink>
      <w:r w:rsidRPr="00745882">
        <w:rPr>
          <w:rFonts w:cs="Calibri"/>
          <w:color w:val="000000"/>
          <w:szCs w:val="22"/>
        </w:rPr>
        <w:t xml:space="preserve"> lub pisemnie na adres siedziby wskazany w punkcie I powyżej.</w:t>
      </w:r>
    </w:p>
    <w:p w14:paraId="08949D77" w14:textId="77777777" w:rsidR="00745882" w:rsidRPr="00745882" w:rsidRDefault="00745882" w:rsidP="00745882">
      <w:pPr>
        <w:jc w:val="both"/>
        <w:rPr>
          <w:rFonts w:cs="Calibri"/>
          <w:color w:val="000000"/>
          <w:szCs w:val="22"/>
        </w:rPr>
      </w:pPr>
      <w:r w:rsidRPr="00745882">
        <w:rPr>
          <w:rFonts w:cs="Calibri"/>
          <w:b/>
          <w:bCs/>
          <w:color w:val="000000"/>
          <w:szCs w:val="22"/>
        </w:rPr>
        <w:t xml:space="preserve">III. Cele i podstawy przetwarzania. </w:t>
      </w:r>
      <w:r w:rsidRPr="00745882">
        <w:rPr>
          <w:rFonts w:cs="Calibri"/>
          <w:color w:val="000000"/>
          <w:szCs w:val="22"/>
        </w:rPr>
        <w:t>Będziemy przetwarzać Pani/Pana dane:</w:t>
      </w:r>
    </w:p>
    <w:p w14:paraId="486997DA" w14:textId="77777777" w:rsidR="00745882" w:rsidRPr="00745882" w:rsidRDefault="00745882" w:rsidP="00054043">
      <w:pPr>
        <w:numPr>
          <w:ilvl w:val="0"/>
          <w:numId w:val="31"/>
        </w:numPr>
        <w:spacing w:after="100" w:afterAutospacing="1"/>
        <w:ind w:left="495"/>
        <w:jc w:val="both"/>
        <w:rPr>
          <w:rFonts w:cs="Calibri"/>
          <w:color w:val="000000"/>
          <w:szCs w:val="22"/>
        </w:rPr>
      </w:pPr>
      <w:r w:rsidRPr="00745882">
        <w:rPr>
          <w:rFonts w:cs="Calibri"/>
          <w:color w:val="000000"/>
          <w:szCs w:val="22"/>
        </w:rPr>
        <w:t xml:space="preserve">w celu  zawarcia i wykonania </w:t>
      </w:r>
      <w:r w:rsidRPr="00745882">
        <w:rPr>
          <w:rFonts w:cs="Calibri"/>
          <w:b/>
          <w:bCs/>
          <w:color w:val="000000"/>
          <w:szCs w:val="22"/>
        </w:rPr>
        <w:t xml:space="preserve"> umowy/porozumienia </w:t>
      </w:r>
      <w:r w:rsidRPr="00745882">
        <w:rPr>
          <w:rFonts w:cs="Calibri"/>
          <w:color w:val="000000"/>
          <w:szCs w:val="22"/>
        </w:rPr>
        <w:t>zawartej/zawartego  pomiędzy PGE Dystrybucja S.A. a podmiotem, który jest Pani/Pana reprezentantem lub który wskazał Panią/Pana jako osobę do współpracy w związku z zawarciem/wykonywaniem umowy/porozumienia (podstawa z art. 6 ust. 1 lit. f RODO),</w:t>
      </w:r>
    </w:p>
    <w:p w14:paraId="15F353D3" w14:textId="77777777" w:rsidR="00745882" w:rsidRPr="00745882" w:rsidRDefault="00745882" w:rsidP="00054043">
      <w:pPr>
        <w:numPr>
          <w:ilvl w:val="0"/>
          <w:numId w:val="31"/>
        </w:numPr>
        <w:spacing w:before="100" w:beforeAutospacing="1" w:after="100" w:afterAutospacing="1"/>
        <w:ind w:left="495"/>
        <w:jc w:val="both"/>
        <w:rPr>
          <w:rFonts w:cs="Calibri"/>
          <w:color w:val="000000"/>
          <w:szCs w:val="22"/>
        </w:rPr>
      </w:pPr>
      <w:r w:rsidRPr="00745882">
        <w:rPr>
          <w:rFonts w:cs="Calibri"/>
          <w:color w:val="000000"/>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32E38006" w14:textId="32BA9466" w:rsidR="00745882" w:rsidRPr="00745882" w:rsidRDefault="00745882" w:rsidP="00054043">
      <w:pPr>
        <w:numPr>
          <w:ilvl w:val="0"/>
          <w:numId w:val="31"/>
        </w:numPr>
        <w:spacing w:before="100" w:beforeAutospacing="1"/>
        <w:ind w:left="495"/>
        <w:jc w:val="both"/>
        <w:rPr>
          <w:rFonts w:cs="Calibri"/>
          <w:color w:val="000000"/>
          <w:szCs w:val="22"/>
        </w:rPr>
      </w:pPr>
      <w:r w:rsidRPr="00745882">
        <w:rPr>
          <w:rFonts w:cs="Calibri"/>
          <w:color w:val="000000"/>
          <w:szCs w:val="22"/>
        </w:rPr>
        <w:t xml:space="preserve">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t>
      </w:r>
      <w:r w:rsidR="00F17A84">
        <w:rPr>
          <w:rFonts w:cs="Calibri"/>
          <w:color w:val="000000"/>
          <w:szCs w:val="22"/>
        </w:rPr>
        <w:t xml:space="preserve">                           </w:t>
      </w:r>
      <w:r w:rsidRPr="00745882">
        <w:rPr>
          <w:rFonts w:cs="Calibri"/>
          <w:color w:val="000000"/>
          <w:szCs w:val="22"/>
        </w:rPr>
        <w:t>w szczególności ustawy – Prawo energetyczne (podstawa z art. 6 ust. 1 lit. c RODO).</w:t>
      </w:r>
    </w:p>
    <w:p w14:paraId="5CB32CC3" w14:textId="77777777" w:rsidR="00745882" w:rsidRPr="00745882" w:rsidRDefault="00745882" w:rsidP="00745882">
      <w:pPr>
        <w:jc w:val="both"/>
        <w:rPr>
          <w:rFonts w:cs="Calibri"/>
          <w:color w:val="000000"/>
          <w:szCs w:val="22"/>
        </w:rPr>
      </w:pPr>
      <w:r w:rsidRPr="00745882">
        <w:rPr>
          <w:rFonts w:cs="Calibri"/>
          <w:b/>
          <w:bCs/>
          <w:color w:val="000000"/>
          <w:szCs w:val="22"/>
        </w:rPr>
        <w:t>IV. Będziemy przechowywać Pani/Pana dane osobowe przez czas niezbędny do realizacji celów określonych w pkt III, tj.:</w:t>
      </w:r>
    </w:p>
    <w:p w14:paraId="60C912B9" w14:textId="77777777" w:rsidR="00745882" w:rsidRPr="00745882" w:rsidRDefault="00745882" w:rsidP="00054043">
      <w:pPr>
        <w:numPr>
          <w:ilvl w:val="0"/>
          <w:numId w:val="32"/>
        </w:numPr>
        <w:ind w:left="495"/>
        <w:jc w:val="both"/>
        <w:rPr>
          <w:rFonts w:cs="Calibri"/>
          <w:color w:val="000000"/>
          <w:szCs w:val="22"/>
        </w:rPr>
      </w:pPr>
      <w:r w:rsidRPr="00745882">
        <w:rPr>
          <w:rFonts w:cs="Calibri"/>
          <w:color w:val="000000"/>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1CE033E7" w14:textId="77777777" w:rsidR="00745882" w:rsidRPr="00745882" w:rsidRDefault="00745882" w:rsidP="00054043">
      <w:pPr>
        <w:numPr>
          <w:ilvl w:val="0"/>
          <w:numId w:val="32"/>
        </w:numPr>
        <w:spacing w:before="100" w:beforeAutospacing="1"/>
        <w:ind w:left="495"/>
        <w:jc w:val="both"/>
        <w:rPr>
          <w:rFonts w:cs="Calibri"/>
          <w:color w:val="000000"/>
          <w:szCs w:val="22"/>
        </w:rPr>
      </w:pPr>
      <w:r w:rsidRPr="00745882">
        <w:rPr>
          <w:rFonts w:cs="Calibri"/>
          <w:color w:val="000000"/>
          <w:szCs w:val="22"/>
        </w:rPr>
        <w:t>w zakresie ustalenia, obrony i dochodzenia roszczeń - przez okres przedawnienia roszczeń wynikających z przepisów prawa, a także przez czas, w którym przepisy nakazują nam przechowywać dane,</w:t>
      </w:r>
    </w:p>
    <w:p w14:paraId="6033DF96" w14:textId="77777777" w:rsidR="00745882" w:rsidRPr="00745882" w:rsidRDefault="00745882" w:rsidP="00054043">
      <w:pPr>
        <w:numPr>
          <w:ilvl w:val="0"/>
          <w:numId w:val="32"/>
        </w:numPr>
        <w:ind w:left="495"/>
        <w:jc w:val="both"/>
        <w:rPr>
          <w:rFonts w:cs="Calibri"/>
          <w:color w:val="000000"/>
          <w:szCs w:val="22"/>
        </w:rPr>
      </w:pPr>
      <w:r w:rsidRPr="00745882">
        <w:rPr>
          <w:rFonts w:cs="Calibri"/>
          <w:color w:val="000000"/>
          <w:szCs w:val="22"/>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41155FF3" w14:textId="77777777" w:rsidR="00745882" w:rsidRPr="00745882" w:rsidRDefault="00745882" w:rsidP="00054043">
      <w:pPr>
        <w:numPr>
          <w:ilvl w:val="0"/>
          <w:numId w:val="32"/>
        </w:numPr>
        <w:ind w:left="495"/>
        <w:jc w:val="both"/>
        <w:rPr>
          <w:rFonts w:cs="Calibri"/>
          <w:color w:val="000000"/>
          <w:szCs w:val="22"/>
        </w:rPr>
      </w:pPr>
      <w:r w:rsidRPr="00745882">
        <w:rPr>
          <w:rFonts w:cs="Calibri"/>
          <w:color w:val="000000"/>
          <w:szCs w:val="22"/>
        </w:rPr>
        <w:t> w zakresie wykonania obowiązków prawnych ciążących na Spółce - przez czas wykonywania tych obowiązków przez Spółkę, a także przez czas, w którym przepisy nakazują nam przechowywać dane.</w:t>
      </w:r>
    </w:p>
    <w:p w14:paraId="6C0EBAAD" w14:textId="77777777" w:rsidR="00745882" w:rsidRPr="00745882" w:rsidRDefault="00745882" w:rsidP="00745882">
      <w:pPr>
        <w:jc w:val="both"/>
        <w:rPr>
          <w:rFonts w:cs="Calibri"/>
          <w:color w:val="000000"/>
          <w:szCs w:val="22"/>
        </w:rPr>
      </w:pPr>
      <w:r w:rsidRPr="00745882">
        <w:rPr>
          <w:rFonts w:cs="Calibri"/>
          <w:b/>
          <w:bCs/>
          <w:color w:val="000000"/>
          <w:szCs w:val="22"/>
        </w:rPr>
        <w:t>V. W każdej chwili przysługuje Pani/Panu</w:t>
      </w:r>
      <w:r w:rsidRPr="00745882">
        <w:rPr>
          <w:rFonts w:cs="Calibri"/>
          <w:color w:val="000000"/>
          <w:szCs w:val="22"/>
        </w:rPr>
        <w:t>:</w:t>
      </w:r>
    </w:p>
    <w:p w14:paraId="0C1C710B" w14:textId="77777777" w:rsidR="00745882" w:rsidRPr="00745882" w:rsidRDefault="00745882" w:rsidP="00054043">
      <w:pPr>
        <w:numPr>
          <w:ilvl w:val="0"/>
          <w:numId w:val="33"/>
        </w:numPr>
        <w:ind w:left="495"/>
        <w:jc w:val="both"/>
        <w:rPr>
          <w:rFonts w:cs="Calibri"/>
          <w:color w:val="000000"/>
          <w:szCs w:val="22"/>
        </w:rPr>
      </w:pPr>
      <w:r w:rsidRPr="00745882">
        <w:rPr>
          <w:rFonts w:cs="Calibri"/>
          <w:b/>
          <w:bCs/>
          <w:color w:val="000000"/>
          <w:szCs w:val="22"/>
        </w:rPr>
        <w:lastRenderedPageBreak/>
        <w:t xml:space="preserve">prawo do wniesienia sprzeciwu </w:t>
      </w:r>
      <w:r w:rsidRPr="00745882">
        <w:rPr>
          <w:rFonts w:cs="Calibri"/>
          <w:color w:val="000000"/>
          <w:szCs w:val="22"/>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3A295F94" w14:textId="77777777" w:rsidR="00745882" w:rsidRPr="00745882" w:rsidRDefault="00745882" w:rsidP="00054043">
      <w:pPr>
        <w:numPr>
          <w:ilvl w:val="0"/>
          <w:numId w:val="33"/>
        </w:numPr>
        <w:spacing w:before="100" w:beforeAutospacing="1"/>
        <w:ind w:left="495"/>
        <w:jc w:val="both"/>
        <w:rPr>
          <w:rFonts w:cs="Calibri"/>
          <w:color w:val="000000"/>
          <w:szCs w:val="22"/>
        </w:rPr>
      </w:pPr>
      <w:r w:rsidRPr="00745882">
        <w:rPr>
          <w:rFonts w:cs="Calibri"/>
          <w:b/>
          <w:bCs/>
          <w:color w:val="000000"/>
          <w:szCs w:val="22"/>
        </w:rPr>
        <w:t>prawo żądania dostępu do swoich danych osobowych</w:t>
      </w:r>
      <w:r w:rsidRPr="00745882">
        <w:rPr>
          <w:rFonts w:cs="Calibri"/>
          <w:color w:val="000000"/>
          <w:szCs w:val="22"/>
        </w:rPr>
        <w:t xml:space="preserve"> oraz otrzymania ich kopii, prawo żądania ich </w:t>
      </w:r>
      <w:r w:rsidRPr="00745882">
        <w:rPr>
          <w:rFonts w:cs="Calibri"/>
          <w:b/>
          <w:bCs/>
          <w:color w:val="000000"/>
          <w:szCs w:val="22"/>
        </w:rPr>
        <w:t>sprostowania</w:t>
      </w:r>
      <w:r w:rsidRPr="00745882">
        <w:rPr>
          <w:rFonts w:cs="Calibri"/>
          <w:color w:val="000000"/>
          <w:szCs w:val="22"/>
        </w:rPr>
        <w:t xml:space="preserve"> (poprawiania), </w:t>
      </w:r>
      <w:r w:rsidRPr="00745882">
        <w:rPr>
          <w:rFonts w:cs="Calibri"/>
          <w:b/>
          <w:bCs/>
          <w:color w:val="000000"/>
          <w:szCs w:val="22"/>
        </w:rPr>
        <w:t>usunięcia lub ograniczenia przetwarzania</w:t>
      </w:r>
      <w:r w:rsidRPr="00745882">
        <w:rPr>
          <w:rFonts w:cs="Calibri"/>
          <w:color w:val="000000"/>
          <w:szCs w:val="22"/>
        </w:rPr>
        <w:t xml:space="preserve"> swoich danych osobowych, a także prawo do </w:t>
      </w:r>
      <w:r w:rsidRPr="00745882">
        <w:rPr>
          <w:rFonts w:cs="Calibri"/>
          <w:b/>
          <w:bCs/>
          <w:color w:val="000000"/>
          <w:szCs w:val="22"/>
        </w:rPr>
        <w:t xml:space="preserve">przenoszenia </w:t>
      </w:r>
      <w:r w:rsidRPr="00745882">
        <w:rPr>
          <w:rFonts w:cs="Calibri"/>
          <w:color w:val="000000"/>
          <w:szCs w:val="22"/>
        </w:rPr>
        <w:t>swoich danych osobowych.</w:t>
      </w:r>
    </w:p>
    <w:p w14:paraId="60448D86" w14:textId="6AC8E031" w:rsidR="00745882" w:rsidRPr="00745882" w:rsidRDefault="00745882" w:rsidP="00745882">
      <w:pPr>
        <w:jc w:val="both"/>
        <w:rPr>
          <w:rFonts w:cs="Calibri"/>
          <w:color w:val="000000"/>
          <w:szCs w:val="22"/>
        </w:rPr>
      </w:pPr>
      <w:r w:rsidRPr="00745882">
        <w:rPr>
          <w:rFonts w:cs="Calibri"/>
          <w:color w:val="000000"/>
          <w:szCs w:val="22"/>
        </w:rPr>
        <w:t xml:space="preserve">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w:t>
      </w:r>
      <w:r w:rsidR="00F17A84">
        <w:rPr>
          <w:rFonts w:cs="Calibri"/>
          <w:color w:val="000000"/>
          <w:szCs w:val="22"/>
        </w:rPr>
        <w:t xml:space="preserve">       </w:t>
      </w:r>
      <w:r w:rsidRPr="00745882">
        <w:rPr>
          <w:rFonts w:cs="Calibri"/>
          <w:color w:val="000000"/>
          <w:szCs w:val="22"/>
        </w:rPr>
        <w:t>z tych praw oraz sytuacje, w których można z nich skorzystać, wynikają z przepisów prawa – RODO.</w:t>
      </w:r>
    </w:p>
    <w:p w14:paraId="40F648F0" w14:textId="77777777" w:rsidR="00745882" w:rsidRPr="00745882" w:rsidRDefault="00745882" w:rsidP="00054043">
      <w:pPr>
        <w:numPr>
          <w:ilvl w:val="0"/>
          <w:numId w:val="34"/>
        </w:numPr>
        <w:ind w:left="495"/>
        <w:jc w:val="both"/>
        <w:rPr>
          <w:rFonts w:cs="Calibri"/>
          <w:color w:val="000000"/>
          <w:szCs w:val="22"/>
        </w:rPr>
      </w:pPr>
      <w:r w:rsidRPr="00745882">
        <w:rPr>
          <w:rFonts w:cs="Calibri"/>
          <w:color w:val="000000"/>
          <w:szCs w:val="22"/>
        </w:rPr>
        <w:t xml:space="preserve">prawo do </w:t>
      </w:r>
      <w:r w:rsidRPr="00745882">
        <w:rPr>
          <w:rFonts w:cs="Calibri"/>
          <w:b/>
          <w:bCs/>
          <w:color w:val="000000"/>
          <w:szCs w:val="22"/>
        </w:rPr>
        <w:t>wniesienia skargi</w:t>
      </w:r>
      <w:r w:rsidRPr="00745882">
        <w:rPr>
          <w:rFonts w:cs="Calibri"/>
          <w:color w:val="000000"/>
          <w:szCs w:val="22"/>
        </w:rPr>
        <w:t xml:space="preserve"> do organu nadzorczego, tj. Prezesa Urzędu Ochrony Danych Osobowych.</w:t>
      </w:r>
    </w:p>
    <w:p w14:paraId="4358F14F" w14:textId="77777777" w:rsidR="00745882" w:rsidRPr="00745882" w:rsidRDefault="00745882" w:rsidP="00745882">
      <w:pPr>
        <w:jc w:val="both"/>
        <w:rPr>
          <w:rFonts w:cs="Calibri"/>
          <w:color w:val="000000"/>
          <w:szCs w:val="22"/>
        </w:rPr>
      </w:pPr>
      <w:r w:rsidRPr="00745882">
        <w:rPr>
          <w:rFonts w:cs="Calibri"/>
          <w:color w:val="000000"/>
          <w:szCs w:val="22"/>
        </w:rPr>
        <w:t> </w:t>
      </w:r>
      <w:r w:rsidRPr="00745882">
        <w:rPr>
          <w:rFonts w:cs="Calibri"/>
          <w:b/>
          <w:color w:val="000000"/>
          <w:szCs w:val="22"/>
        </w:rPr>
        <w:t>VI.</w:t>
      </w:r>
      <w:r w:rsidRPr="00745882">
        <w:rPr>
          <w:rFonts w:cs="Calibri"/>
          <w:color w:val="000000"/>
          <w:szCs w:val="22"/>
        </w:rPr>
        <w:t xml:space="preserve"> </w:t>
      </w:r>
      <w:r w:rsidRPr="00745882">
        <w:rPr>
          <w:rFonts w:cs="Calibri"/>
          <w:b/>
          <w:bCs/>
          <w:color w:val="000000"/>
          <w:szCs w:val="22"/>
        </w:rPr>
        <w:t>Odbiorcy danych osobowych</w:t>
      </w:r>
    </w:p>
    <w:p w14:paraId="462E4089" w14:textId="77777777" w:rsidR="00745882" w:rsidRPr="00745882" w:rsidRDefault="00745882" w:rsidP="00745882">
      <w:pPr>
        <w:jc w:val="both"/>
        <w:rPr>
          <w:rFonts w:cs="Calibri"/>
          <w:color w:val="000000"/>
          <w:szCs w:val="22"/>
        </w:rPr>
      </w:pPr>
      <w:r w:rsidRPr="00745882">
        <w:rPr>
          <w:rFonts w:cs="Calibri"/>
          <w:color w:val="000000"/>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 zakresie obsługi korespondencji, a także podwykonawcom w/w odbiorców i podwykonawców.</w:t>
      </w:r>
    </w:p>
    <w:p w14:paraId="776EA3A1" w14:textId="77777777" w:rsidR="00745882" w:rsidRPr="00745882" w:rsidRDefault="00745882" w:rsidP="00745882">
      <w:pPr>
        <w:jc w:val="both"/>
        <w:rPr>
          <w:rFonts w:cs="Calibri"/>
          <w:color w:val="000000"/>
          <w:szCs w:val="22"/>
        </w:rPr>
      </w:pPr>
      <w:r w:rsidRPr="00745882">
        <w:rPr>
          <w:rFonts w:cs="Calibri"/>
          <w:b/>
          <w:bCs/>
          <w:color w:val="000000"/>
          <w:szCs w:val="22"/>
        </w:rPr>
        <w:t>VII. Informacja w zakresie przekazywania danych do państw trzecich</w:t>
      </w:r>
    </w:p>
    <w:p w14:paraId="6A884BDA" w14:textId="77777777" w:rsidR="00745882" w:rsidRPr="00745882" w:rsidRDefault="00745882" w:rsidP="00745882">
      <w:pPr>
        <w:jc w:val="both"/>
        <w:rPr>
          <w:rFonts w:cs="Calibri"/>
          <w:color w:val="000000"/>
          <w:szCs w:val="22"/>
        </w:rPr>
      </w:pPr>
      <w:r w:rsidRPr="00745882">
        <w:rPr>
          <w:rFonts w:cs="Calibri"/>
          <w:color w:val="000000"/>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09D2C77C" w14:textId="77777777" w:rsidR="00745882" w:rsidRPr="00745882" w:rsidRDefault="00745882" w:rsidP="00745882">
      <w:pPr>
        <w:jc w:val="both"/>
        <w:rPr>
          <w:rFonts w:cs="Calibri"/>
          <w:color w:val="000000"/>
          <w:szCs w:val="22"/>
        </w:rPr>
      </w:pPr>
      <w:r w:rsidRPr="00745882">
        <w:rPr>
          <w:rFonts w:cs="Calibri"/>
          <w:b/>
          <w:bCs/>
          <w:color w:val="000000"/>
          <w:szCs w:val="22"/>
        </w:rPr>
        <w:t>VIII. Otrzymaliśmy Pani/Pana dane osobowe</w:t>
      </w:r>
      <w:r w:rsidRPr="00745882">
        <w:rPr>
          <w:rFonts w:cs="Calibri"/>
          <w:color w:val="000000"/>
          <w:szCs w:val="22"/>
        </w:rPr>
        <w:t xml:space="preserve"> od podmiotu, który jest Pani/Pana reprezentantem lub który wskazał Panią/Pana jako osobę do współpracy w związku z zawarciem/wykonywaniem umowy/porozumienia W przypadku, gdy jest Pani/Pan:</w:t>
      </w:r>
    </w:p>
    <w:p w14:paraId="763B98FD" w14:textId="206F2E8B" w:rsidR="00745882" w:rsidRPr="00745882" w:rsidRDefault="00745882" w:rsidP="00745882">
      <w:pPr>
        <w:jc w:val="both"/>
        <w:rPr>
          <w:rFonts w:cs="Calibri"/>
          <w:color w:val="000000"/>
          <w:szCs w:val="22"/>
        </w:rPr>
      </w:pPr>
      <w:r w:rsidRPr="00745882">
        <w:rPr>
          <w:rFonts w:cs="Calibri"/>
          <w:color w:val="000000"/>
          <w:szCs w:val="22"/>
        </w:rPr>
        <w:t xml:space="preserve">-  reprezentantem (w tym pełnomocnikiem) w/w podmiotu - są to dane osobowe wskazane </w:t>
      </w:r>
      <w:r w:rsidR="00F17A84">
        <w:rPr>
          <w:rFonts w:cs="Calibri"/>
          <w:color w:val="000000"/>
          <w:szCs w:val="22"/>
        </w:rPr>
        <w:t xml:space="preserve">                        </w:t>
      </w:r>
      <w:r w:rsidRPr="00745882">
        <w:rPr>
          <w:rFonts w:cs="Calibri"/>
          <w:color w:val="000000"/>
          <w:szCs w:val="22"/>
        </w:rPr>
        <w:t>w dokumentach przekazywanych przez ten podmiot, w tym w umowie/porozumieniu (w szczególności imię i nazwisko, PESEL, nr telefonu, adres e-mail, stanowisko służbowe).</w:t>
      </w:r>
    </w:p>
    <w:p w14:paraId="676923E9" w14:textId="54312A70" w:rsidR="00745882" w:rsidRPr="00745882" w:rsidRDefault="00745882" w:rsidP="00745882">
      <w:pPr>
        <w:jc w:val="both"/>
        <w:rPr>
          <w:rFonts w:cs="Calibri"/>
          <w:color w:val="000000"/>
          <w:szCs w:val="22"/>
        </w:rPr>
      </w:pPr>
      <w:r w:rsidRPr="00745882">
        <w:rPr>
          <w:rFonts w:cs="Calibri"/>
          <w:b/>
          <w:bCs/>
          <w:color w:val="000000"/>
          <w:szCs w:val="22"/>
        </w:rPr>
        <w:t xml:space="preserve">- </w:t>
      </w:r>
      <w:r w:rsidRPr="00745882">
        <w:rPr>
          <w:rFonts w:cs="Calibri"/>
          <w:color w:val="000000"/>
          <w:szCs w:val="22"/>
        </w:rPr>
        <w:t xml:space="preserve">osobą wskazaną do współpracy w związku z zawarciem/wykonywaniem umowy/porozumienia – są to dane osobowe wskazane w dokumentach przekazanych przez w/w podmiot, w tym </w:t>
      </w:r>
      <w:r w:rsidR="00F17A84">
        <w:rPr>
          <w:rFonts w:cs="Calibri"/>
          <w:color w:val="000000"/>
          <w:szCs w:val="22"/>
        </w:rPr>
        <w:t xml:space="preserve">                                     </w:t>
      </w:r>
      <w:r w:rsidRPr="00745882">
        <w:rPr>
          <w:rFonts w:cs="Calibri"/>
          <w:color w:val="000000"/>
          <w:szCs w:val="22"/>
        </w:rPr>
        <w:t xml:space="preserve">w umowie/porozumieniu wskazanej/wskazanym w pkt III.1 (w szczególności imię i nazwisko, </w:t>
      </w:r>
      <w:r w:rsidR="00F17A84">
        <w:rPr>
          <w:rFonts w:cs="Calibri"/>
          <w:color w:val="000000"/>
          <w:szCs w:val="22"/>
        </w:rPr>
        <w:t xml:space="preserve">                    </w:t>
      </w:r>
      <w:r w:rsidRPr="00745882">
        <w:rPr>
          <w:rFonts w:cs="Calibri"/>
          <w:color w:val="000000"/>
          <w:szCs w:val="22"/>
        </w:rPr>
        <w:t>nr telefonu, adres e-mail, stanowisko służbowe).</w:t>
      </w:r>
    </w:p>
    <w:p w14:paraId="7AAD2E07" w14:textId="10AE3A52" w:rsidR="00383990" w:rsidRPr="00745882" w:rsidRDefault="00745882" w:rsidP="00745882">
      <w:pPr>
        <w:spacing w:after="100" w:afterAutospacing="1"/>
        <w:jc w:val="both"/>
        <w:rPr>
          <w:rFonts w:cs="Calibri"/>
          <w:color w:val="000000"/>
          <w:szCs w:val="22"/>
        </w:rPr>
      </w:pPr>
      <w:r w:rsidRPr="00745882">
        <w:rPr>
          <w:rFonts w:cs="Calibri"/>
          <w:color w:val="000000"/>
          <w:szCs w:val="22"/>
        </w:rPr>
        <w:t> </w:t>
      </w:r>
      <w:r w:rsidRPr="00745882">
        <w:rPr>
          <w:rFonts w:cs="Calibri"/>
          <w:b/>
          <w:color w:val="000000"/>
          <w:szCs w:val="22"/>
        </w:rPr>
        <w:t>IX</w:t>
      </w:r>
      <w:r w:rsidRPr="00745882">
        <w:rPr>
          <w:rFonts w:cs="Calibri"/>
          <w:color w:val="000000"/>
          <w:szCs w:val="22"/>
        </w:rPr>
        <w:t xml:space="preserve">. Informujemy, że nie podejmujemy decyzji w sposób zautomatyzowany i Pani/Pana dane nie są profilowane. </w:t>
      </w:r>
    </w:p>
    <w:p w14:paraId="7F350DB2" w14:textId="77777777" w:rsidR="00711636" w:rsidRDefault="00711636" w:rsidP="00FD1B0F">
      <w:pPr>
        <w:tabs>
          <w:tab w:val="left" w:pos="5387"/>
        </w:tabs>
        <w:spacing w:before="120" w:after="200" w:line="300" w:lineRule="auto"/>
        <w:ind w:right="15"/>
        <w:jc w:val="right"/>
        <w:rPr>
          <w:b/>
          <w:color w:val="000000"/>
          <w:szCs w:val="22"/>
        </w:rPr>
      </w:pPr>
    </w:p>
    <w:p w14:paraId="50439749" w14:textId="4D1D7C44" w:rsidR="00383990" w:rsidRPr="006E368B" w:rsidRDefault="009D7F71" w:rsidP="00FD1B0F">
      <w:pPr>
        <w:tabs>
          <w:tab w:val="left" w:pos="5387"/>
        </w:tabs>
        <w:spacing w:before="120" w:after="200" w:line="300" w:lineRule="auto"/>
        <w:ind w:right="15"/>
        <w:jc w:val="right"/>
        <w:rPr>
          <w:b/>
          <w:color w:val="000000"/>
          <w:szCs w:val="22"/>
        </w:rPr>
      </w:pPr>
      <w:r w:rsidRPr="006E368B">
        <w:rPr>
          <w:b/>
          <w:color w:val="000000"/>
          <w:szCs w:val="22"/>
        </w:rPr>
        <w:lastRenderedPageBreak/>
        <w:t xml:space="preserve">ZAŁĄCZNIK NR 7 </w:t>
      </w:r>
      <w:r w:rsidR="00383990" w:rsidRPr="006E368B">
        <w:rPr>
          <w:b/>
          <w:color w:val="000000"/>
          <w:szCs w:val="22"/>
        </w:rPr>
        <w:t>do Umowy nr……………………….</w:t>
      </w:r>
    </w:p>
    <w:p w14:paraId="4C0FB864" w14:textId="77777777" w:rsidR="00383990" w:rsidRPr="00EB0C1E" w:rsidRDefault="00383990" w:rsidP="00383990">
      <w:pPr>
        <w:keepNext/>
        <w:keepLines/>
        <w:spacing w:before="600" w:after="240" w:line="276" w:lineRule="auto"/>
        <w:jc w:val="center"/>
        <w:outlineLvl w:val="0"/>
        <w:rPr>
          <w:rFonts w:eastAsia="Calibri" w:cs="Calibri"/>
          <w:b/>
          <w:bCs/>
          <w:color w:val="000000"/>
          <w:szCs w:val="22"/>
          <w:lang w:eastAsia="en-US"/>
        </w:rPr>
      </w:pPr>
      <w:r w:rsidRPr="00EB0C1E">
        <w:rPr>
          <w:rFonts w:eastAsia="Calibri" w:cs="Calibri"/>
          <w:b/>
          <w:bCs/>
          <w:color w:val="000000"/>
          <w:szCs w:val="22"/>
          <w:lang w:eastAsia="en-US"/>
        </w:rPr>
        <w:t>KLAUZULA SANKCYJNA</w:t>
      </w:r>
    </w:p>
    <w:tbl>
      <w:tblPr>
        <w:tblW w:w="0" w:type="auto"/>
        <w:tblLayout w:type="fixed"/>
        <w:tblLook w:val="04A0" w:firstRow="1" w:lastRow="0" w:firstColumn="1" w:lastColumn="0" w:noHBand="0" w:noVBand="1"/>
      </w:tblPr>
      <w:tblGrid>
        <w:gridCol w:w="2490"/>
        <w:gridCol w:w="6270"/>
        <w:gridCol w:w="108"/>
      </w:tblGrid>
      <w:tr w:rsidR="00383990" w:rsidRPr="00EB0C1E" w14:paraId="5AD35E0A" w14:textId="77777777" w:rsidTr="00EB4E10">
        <w:trPr>
          <w:gridAfter w:val="1"/>
          <w:wAfter w:w="108" w:type="dxa"/>
          <w:trHeight w:val="255"/>
        </w:trPr>
        <w:tc>
          <w:tcPr>
            <w:tcW w:w="2490" w:type="dxa"/>
            <w:shd w:val="clear" w:color="auto" w:fill="FFFFFF"/>
            <w:hideMark/>
          </w:tcPr>
          <w:p w14:paraId="1221C240" w14:textId="77777777" w:rsidR="00383990" w:rsidRPr="00EB0C1E" w:rsidRDefault="00383990" w:rsidP="00383990">
            <w:pPr>
              <w:tabs>
                <w:tab w:val="right" w:pos="8932"/>
              </w:tabs>
              <w:overflowPunct w:val="0"/>
              <w:autoSpaceDE w:val="0"/>
              <w:autoSpaceDN w:val="0"/>
              <w:adjustRightInd w:val="0"/>
              <w:spacing w:line="276" w:lineRule="auto"/>
              <w:textAlignment w:val="baseline"/>
              <w:rPr>
                <w:rFonts w:eastAsia="Calibri" w:cs="Calibri"/>
                <w:b/>
                <w:bCs/>
                <w:szCs w:val="22"/>
              </w:rPr>
            </w:pPr>
            <w:r w:rsidRPr="00EB0C1E">
              <w:rPr>
                <w:rFonts w:eastAsia="Calibri" w:cs="Calibri"/>
                <w:b/>
                <w:bCs/>
                <w:szCs w:val="22"/>
              </w:rPr>
              <w:t>Podmiot Objęty Sankcjami</w:t>
            </w:r>
          </w:p>
        </w:tc>
        <w:tc>
          <w:tcPr>
            <w:tcW w:w="6270" w:type="dxa"/>
            <w:shd w:val="clear" w:color="auto" w:fill="FFFFFF"/>
            <w:hideMark/>
          </w:tcPr>
          <w:p w14:paraId="3425D6A2" w14:textId="77777777" w:rsidR="00383990" w:rsidRPr="00EB0C1E" w:rsidRDefault="00383990" w:rsidP="00383990">
            <w:pPr>
              <w:tabs>
                <w:tab w:val="left" w:pos="426"/>
              </w:tabs>
              <w:suppressAutoHyphens/>
              <w:overflowPunct w:val="0"/>
              <w:autoSpaceDE w:val="0"/>
              <w:autoSpaceDN w:val="0"/>
              <w:adjustRightInd w:val="0"/>
              <w:spacing w:before="120" w:after="120" w:line="276" w:lineRule="auto"/>
              <w:jc w:val="both"/>
              <w:textAlignment w:val="baseline"/>
              <w:rPr>
                <w:rFonts w:eastAsia="Calibri" w:cs="Calibri"/>
                <w:szCs w:val="22"/>
              </w:rPr>
            </w:pPr>
            <w:r w:rsidRPr="00EB0C1E">
              <w:rPr>
                <w:rFonts w:eastAsia="Calibri" w:cs="Calibri"/>
                <w:szCs w:val="22"/>
              </w:rPr>
              <w:t>oznacza podmiot należący do którejkolwiek z poniższych kategorii:</w:t>
            </w:r>
          </w:p>
          <w:p w14:paraId="2AA7E656" w14:textId="77777777" w:rsidR="00383990" w:rsidRPr="00EB0C1E" w:rsidRDefault="00383990" w:rsidP="00054043">
            <w:pPr>
              <w:numPr>
                <w:ilvl w:val="2"/>
                <w:numId w:val="16"/>
              </w:numPr>
              <w:tabs>
                <w:tab w:val="left" w:pos="426"/>
              </w:tabs>
              <w:suppressAutoHyphens/>
              <w:overflowPunct w:val="0"/>
              <w:autoSpaceDE w:val="0"/>
              <w:autoSpaceDN w:val="0"/>
              <w:adjustRightInd w:val="0"/>
              <w:spacing w:before="120" w:after="120" w:line="276" w:lineRule="auto"/>
              <w:ind w:left="1276" w:hanging="425"/>
              <w:jc w:val="both"/>
              <w:textAlignment w:val="baseline"/>
              <w:rPr>
                <w:rFonts w:eastAsia="Calibri" w:cs="Calibri"/>
                <w:szCs w:val="22"/>
              </w:rPr>
            </w:pPr>
            <w:r w:rsidRPr="00EB0C1E">
              <w:rPr>
                <w:rFonts w:eastAsia="Calibri" w:cs="Calibri"/>
                <w:szCs w:val="22"/>
              </w:rPr>
              <w:t>podmiot, o którym mowa w art. 5k ust. 1 Rozporządzenia 833/2014, tj.:</w:t>
            </w:r>
          </w:p>
          <w:p w14:paraId="063C30C9" w14:textId="77777777" w:rsidR="00383990" w:rsidRPr="00EB0C1E" w:rsidRDefault="00383990" w:rsidP="00054043">
            <w:pPr>
              <w:numPr>
                <w:ilvl w:val="3"/>
                <w:numId w:val="16"/>
              </w:numPr>
              <w:tabs>
                <w:tab w:val="left" w:pos="426"/>
              </w:tabs>
              <w:suppressAutoHyphens/>
              <w:overflowPunct w:val="0"/>
              <w:autoSpaceDE w:val="0"/>
              <w:autoSpaceDN w:val="0"/>
              <w:adjustRightInd w:val="0"/>
              <w:spacing w:before="120" w:after="120" w:line="276" w:lineRule="auto"/>
              <w:ind w:left="1701" w:hanging="425"/>
              <w:jc w:val="both"/>
              <w:textAlignment w:val="baseline"/>
              <w:rPr>
                <w:rFonts w:eastAsia="Calibri" w:cs="Calibri"/>
                <w:szCs w:val="22"/>
              </w:rPr>
            </w:pPr>
            <w:r w:rsidRPr="00EB0C1E">
              <w:rPr>
                <w:rFonts w:eastAsia="Calibri" w:cs="Calibri"/>
                <w:szCs w:val="22"/>
              </w:rPr>
              <w:t>obywatel rosyjski, osoba fizyczna, osoba prawna, podmiot lub organ z siedzibą w Rosji,</w:t>
            </w:r>
          </w:p>
          <w:p w14:paraId="4E2843B2" w14:textId="77777777" w:rsidR="00383990" w:rsidRPr="00EB0C1E" w:rsidRDefault="00383990" w:rsidP="00054043">
            <w:pPr>
              <w:numPr>
                <w:ilvl w:val="3"/>
                <w:numId w:val="16"/>
              </w:numPr>
              <w:tabs>
                <w:tab w:val="left" w:pos="426"/>
              </w:tabs>
              <w:suppressAutoHyphens/>
              <w:overflowPunct w:val="0"/>
              <w:autoSpaceDE w:val="0"/>
              <w:autoSpaceDN w:val="0"/>
              <w:adjustRightInd w:val="0"/>
              <w:spacing w:before="120" w:after="120" w:line="276" w:lineRule="auto"/>
              <w:ind w:left="1701" w:hanging="425"/>
              <w:jc w:val="both"/>
              <w:textAlignment w:val="baseline"/>
              <w:rPr>
                <w:rFonts w:eastAsia="Calibri" w:cs="Calibri"/>
                <w:szCs w:val="22"/>
              </w:rPr>
            </w:pPr>
            <w:r w:rsidRPr="00EB0C1E">
              <w:rPr>
                <w:rFonts w:eastAsia="Calibri" w:cs="Calibri"/>
                <w:szCs w:val="22"/>
              </w:rPr>
              <w:t>osoba prawna, podmiot lub organ, do której/którego prawa własności bezpośrednio lub pośrednio w ponad 50 % należą do podmiotu lub podmiotów, o którym/których mowa w ppkt (i) powyżej,</w:t>
            </w:r>
          </w:p>
          <w:p w14:paraId="79B9D1BC" w14:textId="77777777" w:rsidR="00383990" w:rsidRPr="00EB0C1E" w:rsidRDefault="00383990" w:rsidP="00054043">
            <w:pPr>
              <w:numPr>
                <w:ilvl w:val="3"/>
                <w:numId w:val="16"/>
              </w:numPr>
              <w:tabs>
                <w:tab w:val="left" w:pos="426"/>
              </w:tabs>
              <w:suppressAutoHyphens/>
              <w:overflowPunct w:val="0"/>
              <w:autoSpaceDE w:val="0"/>
              <w:autoSpaceDN w:val="0"/>
              <w:adjustRightInd w:val="0"/>
              <w:spacing w:before="120" w:after="120" w:line="276" w:lineRule="auto"/>
              <w:ind w:left="1701" w:hanging="425"/>
              <w:jc w:val="both"/>
              <w:textAlignment w:val="baseline"/>
              <w:rPr>
                <w:rFonts w:eastAsia="Calibri" w:cs="Calibri"/>
                <w:szCs w:val="22"/>
              </w:rPr>
            </w:pPr>
            <w:r w:rsidRPr="00EB0C1E">
              <w:rPr>
                <w:rFonts w:eastAsia="Calibri" w:cs="Calibri"/>
                <w:szCs w:val="22"/>
              </w:rPr>
              <w:t>osoba fizyczna lub prawna, podmiot lub organ działająca/y w imieniu lub pod kierunkiem podmiotu lub podmiotów, o którym/których mowa w ppkt (i) lub (ii) powyżej;</w:t>
            </w:r>
          </w:p>
          <w:p w14:paraId="68B023D6" w14:textId="77777777" w:rsidR="00383990" w:rsidRPr="00EB0C1E" w:rsidRDefault="00383990" w:rsidP="00054043">
            <w:pPr>
              <w:numPr>
                <w:ilvl w:val="2"/>
                <w:numId w:val="16"/>
              </w:numPr>
              <w:tabs>
                <w:tab w:val="left" w:pos="426"/>
              </w:tabs>
              <w:suppressAutoHyphens/>
              <w:overflowPunct w:val="0"/>
              <w:autoSpaceDE w:val="0"/>
              <w:autoSpaceDN w:val="0"/>
              <w:adjustRightInd w:val="0"/>
              <w:spacing w:before="120" w:after="120" w:line="276" w:lineRule="auto"/>
              <w:ind w:left="1276" w:hanging="425"/>
              <w:jc w:val="both"/>
              <w:textAlignment w:val="baseline"/>
              <w:rPr>
                <w:rFonts w:eastAsia="Calibri" w:cs="Calibri"/>
                <w:szCs w:val="22"/>
              </w:rPr>
            </w:pPr>
            <w:r w:rsidRPr="00EB0C1E">
              <w:rPr>
                <w:rFonts w:eastAsia="Calibri" w:cs="Calibri"/>
                <w:szCs w:val="22"/>
              </w:rPr>
              <w:t>podmiot wymieniony w którymkolwiek z wykazów określonych w Rozporządzeniu 765/2006;</w:t>
            </w:r>
          </w:p>
          <w:p w14:paraId="485BC366" w14:textId="77777777" w:rsidR="00383990" w:rsidRPr="00EB0C1E" w:rsidRDefault="00383990" w:rsidP="00054043">
            <w:pPr>
              <w:numPr>
                <w:ilvl w:val="2"/>
                <w:numId w:val="16"/>
              </w:numPr>
              <w:tabs>
                <w:tab w:val="left" w:pos="426"/>
              </w:tabs>
              <w:suppressAutoHyphens/>
              <w:overflowPunct w:val="0"/>
              <w:autoSpaceDE w:val="0"/>
              <w:autoSpaceDN w:val="0"/>
              <w:adjustRightInd w:val="0"/>
              <w:spacing w:before="120" w:after="120" w:line="276" w:lineRule="auto"/>
              <w:ind w:left="1276" w:hanging="425"/>
              <w:jc w:val="both"/>
              <w:textAlignment w:val="baseline"/>
              <w:rPr>
                <w:rFonts w:eastAsia="Calibri" w:cs="Calibri"/>
                <w:szCs w:val="22"/>
              </w:rPr>
            </w:pPr>
            <w:r w:rsidRPr="00EB0C1E">
              <w:rPr>
                <w:rFonts w:eastAsia="Calibri" w:cs="Calibri"/>
                <w:szCs w:val="22"/>
              </w:rPr>
              <w:t>podmiot wymieniony w którymkolwiek z wykazów określonych w Rozporządzeniu 269/2014;</w:t>
            </w:r>
          </w:p>
          <w:p w14:paraId="03640729" w14:textId="51853763" w:rsidR="00383990" w:rsidRPr="00EB0C1E" w:rsidRDefault="00383990" w:rsidP="00054043">
            <w:pPr>
              <w:numPr>
                <w:ilvl w:val="2"/>
                <w:numId w:val="16"/>
              </w:numPr>
              <w:tabs>
                <w:tab w:val="left" w:pos="426"/>
              </w:tabs>
              <w:suppressAutoHyphens/>
              <w:overflowPunct w:val="0"/>
              <w:autoSpaceDE w:val="0"/>
              <w:autoSpaceDN w:val="0"/>
              <w:adjustRightInd w:val="0"/>
              <w:spacing w:before="120" w:after="120" w:line="276" w:lineRule="auto"/>
              <w:ind w:left="1276" w:hanging="425"/>
              <w:jc w:val="both"/>
              <w:textAlignment w:val="baseline"/>
              <w:rPr>
                <w:rFonts w:eastAsia="Calibri" w:cs="Calibri"/>
                <w:szCs w:val="22"/>
              </w:rPr>
            </w:pPr>
            <w:r w:rsidRPr="00EB0C1E">
              <w:rPr>
                <w:rFonts w:eastAsia="Calibri" w:cs="Calibri"/>
                <w:szCs w:val="22"/>
              </w:rPr>
              <w:t xml:space="preserve">podmiot wpisany na listę, o której mowa w art. 2 ust. 1 Ustawy o przeciwdziałaniu na podstawie decyzji w sprawie wpisu na tę listę rozstrzygającej </w:t>
            </w:r>
            <w:r w:rsidR="00F17A84">
              <w:rPr>
                <w:rFonts w:eastAsia="Calibri" w:cs="Calibri"/>
                <w:szCs w:val="22"/>
              </w:rPr>
              <w:t xml:space="preserve">                         </w:t>
            </w:r>
            <w:r w:rsidRPr="00EB0C1E">
              <w:rPr>
                <w:rFonts w:eastAsia="Calibri" w:cs="Calibri"/>
                <w:szCs w:val="22"/>
              </w:rPr>
              <w:t>o zastosowaniu środka, o którym mowa w art. 1 pkt 3 Ustawy o przeciwdziałaniu;</w:t>
            </w:r>
          </w:p>
          <w:p w14:paraId="2F7360F9" w14:textId="3C2B607A" w:rsidR="00383990" w:rsidRPr="00EB0C1E" w:rsidRDefault="00383990" w:rsidP="00054043">
            <w:pPr>
              <w:numPr>
                <w:ilvl w:val="2"/>
                <w:numId w:val="16"/>
              </w:numPr>
              <w:tabs>
                <w:tab w:val="left" w:pos="426"/>
              </w:tabs>
              <w:suppressAutoHyphens/>
              <w:overflowPunct w:val="0"/>
              <w:autoSpaceDE w:val="0"/>
              <w:autoSpaceDN w:val="0"/>
              <w:adjustRightInd w:val="0"/>
              <w:spacing w:before="120" w:after="120" w:line="276" w:lineRule="auto"/>
              <w:ind w:left="1276" w:hanging="425"/>
              <w:jc w:val="both"/>
              <w:textAlignment w:val="baseline"/>
              <w:rPr>
                <w:rFonts w:eastAsia="Calibri" w:cs="Calibri"/>
                <w:szCs w:val="22"/>
              </w:rPr>
            </w:pPr>
            <w:r w:rsidRPr="00EB0C1E">
              <w:rPr>
                <w:rFonts w:eastAsia="Calibri" w:cs="Calibri"/>
                <w:szCs w:val="22"/>
              </w:rPr>
              <w:t xml:space="preserve">podmiot, którego beneficjentem rzeczywistym </w:t>
            </w:r>
            <w:r w:rsidR="00F17A84">
              <w:rPr>
                <w:rFonts w:eastAsia="Calibri" w:cs="Calibri"/>
                <w:szCs w:val="22"/>
              </w:rPr>
              <w:t xml:space="preserve">             </w:t>
            </w:r>
            <w:r w:rsidRPr="00EB0C1E">
              <w:rPr>
                <w:rFonts w:eastAsia="Calibri" w:cs="Calibri"/>
                <w:szCs w:val="22"/>
              </w:rPr>
              <w:t xml:space="preserve">w rozumieniu ustawy z dnia 1 marca 2018 r. </w:t>
            </w:r>
            <w:r w:rsidR="00F17A84">
              <w:rPr>
                <w:rFonts w:eastAsia="Calibri" w:cs="Calibri"/>
                <w:szCs w:val="22"/>
              </w:rPr>
              <w:t xml:space="preserve">                      </w:t>
            </w:r>
            <w:r w:rsidRPr="00EB0C1E">
              <w:rPr>
                <w:rFonts w:eastAsia="Calibri" w:cs="Calibri"/>
                <w:szCs w:val="22"/>
              </w:rPr>
              <w:t>o przeciwdziałaniu praniu pieniędzy oraz finansowaniu terroryzmu (t.j. Dz. U. z 2022 r. poz. 593 z późn. zm.) jest, lub po 23 lutego 2022 r. był, podmiot, o którym mowa w lit. a, b, c lub d powyżej;</w:t>
            </w:r>
          </w:p>
          <w:p w14:paraId="785C0952" w14:textId="46EFB96A" w:rsidR="00383990" w:rsidRPr="00EB0C1E" w:rsidRDefault="00383990" w:rsidP="00054043">
            <w:pPr>
              <w:numPr>
                <w:ilvl w:val="2"/>
                <w:numId w:val="16"/>
              </w:numPr>
              <w:tabs>
                <w:tab w:val="left" w:pos="426"/>
              </w:tabs>
              <w:suppressAutoHyphens/>
              <w:overflowPunct w:val="0"/>
              <w:autoSpaceDE w:val="0"/>
              <w:autoSpaceDN w:val="0"/>
              <w:adjustRightInd w:val="0"/>
              <w:spacing w:before="120" w:after="120" w:line="276" w:lineRule="auto"/>
              <w:ind w:left="1276" w:hanging="425"/>
              <w:jc w:val="both"/>
              <w:textAlignment w:val="baseline"/>
              <w:rPr>
                <w:rFonts w:eastAsia="Calibri" w:cs="Calibri"/>
                <w:szCs w:val="22"/>
              </w:rPr>
            </w:pPr>
            <w:r w:rsidRPr="00EB0C1E">
              <w:rPr>
                <w:rFonts w:eastAsia="Calibri" w:cs="Calibri"/>
                <w:szCs w:val="22"/>
              </w:rPr>
              <w:t xml:space="preserve">podmiot, którego jednostką dominującą </w:t>
            </w:r>
            <w:r w:rsidR="00F17A84">
              <w:rPr>
                <w:rFonts w:eastAsia="Calibri" w:cs="Calibri"/>
                <w:szCs w:val="22"/>
              </w:rPr>
              <w:t xml:space="preserve">                            </w:t>
            </w:r>
            <w:r w:rsidRPr="00EB0C1E">
              <w:rPr>
                <w:rFonts w:eastAsia="Calibri" w:cs="Calibri"/>
                <w:szCs w:val="22"/>
              </w:rPr>
              <w:t>w rozumieniu art. 3 ust. 1 pkt 37 ustawy z dnia 29 września 1994 r. o rachunkowości (t.j. Dz. U. z 2021 r. poz. 217 z późn. zm.), jest lub po 23 lutego 2022 r. był, podmiot, o którym mowa w lit. a, b, c lub d powyżej;</w:t>
            </w:r>
          </w:p>
          <w:p w14:paraId="7DDE78F6" w14:textId="77777777" w:rsidR="00383990" w:rsidRPr="00EB0C1E" w:rsidRDefault="00383990" w:rsidP="00054043">
            <w:pPr>
              <w:numPr>
                <w:ilvl w:val="2"/>
                <w:numId w:val="16"/>
              </w:numPr>
              <w:tabs>
                <w:tab w:val="left" w:pos="426"/>
              </w:tabs>
              <w:suppressAutoHyphens/>
              <w:overflowPunct w:val="0"/>
              <w:autoSpaceDE w:val="0"/>
              <w:autoSpaceDN w:val="0"/>
              <w:adjustRightInd w:val="0"/>
              <w:spacing w:before="120" w:after="120" w:line="276" w:lineRule="auto"/>
              <w:ind w:left="1276" w:hanging="425"/>
              <w:jc w:val="both"/>
              <w:textAlignment w:val="baseline"/>
              <w:rPr>
                <w:rFonts w:eastAsia="Calibri" w:cs="Calibri"/>
                <w:szCs w:val="22"/>
              </w:rPr>
            </w:pPr>
            <w:r w:rsidRPr="00EB0C1E">
              <w:rPr>
                <w:rFonts w:eastAsia="Calibri" w:cs="Calibri"/>
                <w:szCs w:val="22"/>
              </w:rPr>
              <w:t xml:space="preserve">inny podmiot objęty, na podstawie przepisów prawa obowiązującego w Rzeczypospolitej Polskiej, </w:t>
            </w:r>
            <w:r w:rsidRPr="00EB0C1E">
              <w:rPr>
                <w:rFonts w:eastAsia="Calibri" w:cs="Calibri"/>
                <w:szCs w:val="22"/>
              </w:rPr>
              <w:lastRenderedPageBreak/>
              <w:t>sankcjami wyłączającymi lub ograniczającymi możliwość zawarcia z nim lub realizacji z nim lub z jego udziałem Umowy;</w:t>
            </w:r>
          </w:p>
        </w:tc>
      </w:tr>
      <w:tr w:rsidR="00383990" w:rsidRPr="00EB0C1E" w14:paraId="68892F3B" w14:textId="77777777" w:rsidTr="00EB4E10">
        <w:trPr>
          <w:trHeight w:val="300"/>
        </w:trPr>
        <w:tc>
          <w:tcPr>
            <w:tcW w:w="2490" w:type="dxa"/>
            <w:shd w:val="clear" w:color="auto" w:fill="FFFFFF"/>
            <w:hideMark/>
          </w:tcPr>
          <w:p w14:paraId="79CB9C64" w14:textId="77777777" w:rsidR="00383990" w:rsidRPr="00EB0C1E" w:rsidRDefault="00383990" w:rsidP="00383990">
            <w:pPr>
              <w:tabs>
                <w:tab w:val="right" w:pos="8932"/>
              </w:tabs>
              <w:overflowPunct w:val="0"/>
              <w:autoSpaceDE w:val="0"/>
              <w:autoSpaceDN w:val="0"/>
              <w:adjustRightInd w:val="0"/>
              <w:spacing w:line="276" w:lineRule="auto"/>
              <w:jc w:val="both"/>
              <w:textAlignment w:val="baseline"/>
              <w:rPr>
                <w:rFonts w:eastAsia="Calibri" w:cs="Calibri"/>
                <w:b/>
                <w:bCs/>
                <w:szCs w:val="22"/>
              </w:rPr>
            </w:pPr>
            <w:r w:rsidRPr="00EB0C1E">
              <w:rPr>
                <w:rFonts w:eastAsia="Calibri" w:cs="Calibri"/>
                <w:b/>
                <w:bCs/>
                <w:szCs w:val="22"/>
              </w:rPr>
              <w:lastRenderedPageBreak/>
              <w:t>Rozporządzenie 269/2014</w:t>
            </w:r>
          </w:p>
        </w:tc>
        <w:tc>
          <w:tcPr>
            <w:tcW w:w="6378" w:type="dxa"/>
            <w:gridSpan w:val="2"/>
            <w:shd w:val="clear" w:color="auto" w:fill="FFFFFF"/>
          </w:tcPr>
          <w:p w14:paraId="133BA4B6" w14:textId="435793D6" w:rsidR="00383990" w:rsidRPr="00EB0C1E" w:rsidRDefault="00383990" w:rsidP="00383990">
            <w:pPr>
              <w:tabs>
                <w:tab w:val="right" w:pos="8932"/>
              </w:tabs>
              <w:overflowPunct w:val="0"/>
              <w:autoSpaceDE w:val="0"/>
              <w:autoSpaceDN w:val="0"/>
              <w:adjustRightInd w:val="0"/>
              <w:spacing w:line="276" w:lineRule="auto"/>
              <w:jc w:val="both"/>
              <w:textAlignment w:val="baseline"/>
              <w:rPr>
                <w:rFonts w:eastAsia="Calibri" w:cs="Calibri"/>
                <w:color w:val="000000"/>
                <w:szCs w:val="22"/>
              </w:rPr>
            </w:pPr>
            <w:r w:rsidRPr="00EB0C1E">
              <w:rPr>
                <w:rFonts w:eastAsia="Calibri" w:cs="Calibri"/>
                <w:szCs w:val="22"/>
              </w:rPr>
              <w:t xml:space="preserve">Rozporządzenie Rady (UE) nr 269/2014 z dnia 17 marca 2014 r. </w:t>
            </w:r>
            <w:r w:rsidR="00F17A84">
              <w:rPr>
                <w:rFonts w:eastAsia="Calibri" w:cs="Calibri"/>
                <w:szCs w:val="22"/>
              </w:rPr>
              <w:t xml:space="preserve">             </w:t>
            </w:r>
            <w:r w:rsidRPr="00EB0C1E">
              <w:rPr>
                <w:rFonts w:eastAsia="Calibri" w:cs="Calibri"/>
                <w:szCs w:val="22"/>
              </w:rPr>
              <w:t xml:space="preserve">w sprawie środków ograniczających w odniesieniu do działań podważających integralność terytorialną, suwerenność i niezależność Ukrainy lub im zagrażających (Dz. U. UE. L. z 2014 r. Nr 78, str. 6 </w:t>
            </w:r>
            <w:r w:rsidR="00F17A84">
              <w:rPr>
                <w:rFonts w:eastAsia="Calibri" w:cs="Calibri"/>
                <w:szCs w:val="22"/>
              </w:rPr>
              <w:t xml:space="preserve">               </w:t>
            </w:r>
            <w:r w:rsidRPr="00EB0C1E">
              <w:rPr>
                <w:rFonts w:eastAsia="Calibri" w:cs="Calibri"/>
                <w:szCs w:val="22"/>
              </w:rPr>
              <w:t>z późn. zm.)</w:t>
            </w:r>
            <w:r w:rsidRPr="00EB0C1E">
              <w:rPr>
                <w:rFonts w:eastAsia="Calibri" w:cs="Calibri"/>
                <w:color w:val="000000"/>
                <w:szCs w:val="22"/>
              </w:rPr>
              <w:t>;</w:t>
            </w:r>
          </w:p>
          <w:p w14:paraId="722AA1AC" w14:textId="77777777" w:rsidR="00383990" w:rsidRPr="00EB0C1E" w:rsidRDefault="00383990" w:rsidP="00383990">
            <w:pPr>
              <w:tabs>
                <w:tab w:val="right" w:pos="8932"/>
              </w:tabs>
              <w:overflowPunct w:val="0"/>
              <w:autoSpaceDE w:val="0"/>
              <w:autoSpaceDN w:val="0"/>
              <w:adjustRightInd w:val="0"/>
              <w:spacing w:line="276" w:lineRule="auto"/>
              <w:jc w:val="both"/>
              <w:textAlignment w:val="baseline"/>
              <w:rPr>
                <w:rFonts w:eastAsia="Calibri" w:cs="Calibri"/>
                <w:color w:val="000000"/>
                <w:szCs w:val="22"/>
              </w:rPr>
            </w:pPr>
          </w:p>
        </w:tc>
      </w:tr>
      <w:tr w:rsidR="00383990" w:rsidRPr="00EB0C1E" w14:paraId="75B915CB" w14:textId="77777777" w:rsidTr="00EB4E10">
        <w:trPr>
          <w:trHeight w:val="300"/>
        </w:trPr>
        <w:tc>
          <w:tcPr>
            <w:tcW w:w="2490" w:type="dxa"/>
            <w:shd w:val="clear" w:color="auto" w:fill="FFFFFF"/>
            <w:hideMark/>
          </w:tcPr>
          <w:p w14:paraId="71E5CC10" w14:textId="77777777" w:rsidR="00383990" w:rsidRPr="00EB0C1E" w:rsidRDefault="00383990" w:rsidP="00383990">
            <w:pPr>
              <w:tabs>
                <w:tab w:val="right" w:pos="8932"/>
              </w:tabs>
              <w:overflowPunct w:val="0"/>
              <w:autoSpaceDE w:val="0"/>
              <w:autoSpaceDN w:val="0"/>
              <w:adjustRightInd w:val="0"/>
              <w:spacing w:line="276" w:lineRule="auto"/>
              <w:jc w:val="both"/>
              <w:textAlignment w:val="baseline"/>
              <w:rPr>
                <w:rFonts w:eastAsia="Calibri" w:cs="Calibri"/>
                <w:b/>
                <w:bCs/>
                <w:szCs w:val="22"/>
              </w:rPr>
            </w:pPr>
            <w:r w:rsidRPr="00EB0C1E">
              <w:rPr>
                <w:rFonts w:eastAsia="Calibri" w:cs="Calibri"/>
                <w:b/>
                <w:bCs/>
                <w:szCs w:val="22"/>
              </w:rPr>
              <w:t>Rozporządzenie 765/2006</w:t>
            </w:r>
          </w:p>
        </w:tc>
        <w:tc>
          <w:tcPr>
            <w:tcW w:w="6378" w:type="dxa"/>
            <w:gridSpan w:val="2"/>
            <w:shd w:val="clear" w:color="auto" w:fill="FFFFFF"/>
            <w:hideMark/>
          </w:tcPr>
          <w:p w14:paraId="17D275A8" w14:textId="77777777" w:rsidR="00383990" w:rsidRPr="00EB0C1E" w:rsidRDefault="00383990" w:rsidP="00383990">
            <w:pPr>
              <w:tabs>
                <w:tab w:val="right" w:pos="8932"/>
              </w:tabs>
              <w:overflowPunct w:val="0"/>
              <w:autoSpaceDE w:val="0"/>
              <w:autoSpaceDN w:val="0"/>
              <w:adjustRightInd w:val="0"/>
              <w:spacing w:line="276" w:lineRule="auto"/>
              <w:jc w:val="both"/>
              <w:textAlignment w:val="baseline"/>
              <w:rPr>
                <w:rFonts w:eastAsia="Calibri" w:cs="Calibri"/>
                <w:color w:val="000000"/>
                <w:szCs w:val="22"/>
              </w:rPr>
            </w:pPr>
            <w:r w:rsidRPr="00EB0C1E">
              <w:rPr>
                <w:rFonts w:eastAsia="Calibri" w:cs="Calibri"/>
                <w:szCs w:val="22"/>
              </w:rPr>
              <w:t>Rozporządzenie Rady (WE) nr 765/2006 z dnia 18 maja 2006 r. dotyczące środków ograniczających w związku z sytuacją na Białorusi i udziałem Białorusi w agresji Rosji wobec Ukrainy</w:t>
            </w:r>
            <w:r w:rsidRPr="00EB0C1E">
              <w:rPr>
                <w:rFonts w:eastAsia="Calibri" w:cs="Calibri"/>
                <w:color w:val="333333"/>
                <w:szCs w:val="22"/>
                <w:shd w:val="clear" w:color="auto" w:fill="FFFFFF"/>
                <w:lang w:eastAsia="en-US"/>
              </w:rPr>
              <w:t xml:space="preserve"> </w:t>
            </w:r>
            <w:r w:rsidRPr="00EB0C1E">
              <w:rPr>
                <w:rFonts w:eastAsia="Calibri" w:cs="Calibri"/>
                <w:szCs w:val="22"/>
              </w:rPr>
              <w:t>(Dz. U. UE. L. z 2006 r. Nr 134, str. 1 z późn. zm.)</w:t>
            </w:r>
            <w:r w:rsidRPr="00EB0C1E">
              <w:rPr>
                <w:rFonts w:eastAsia="Calibri" w:cs="Calibri"/>
                <w:color w:val="000000"/>
                <w:szCs w:val="22"/>
              </w:rPr>
              <w:t>;</w:t>
            </w:r>
          </w:p>
          <w:p w14:paraId="7FF85A9C" w14:textId="77777777" w:rsidR="00383990" w:rsidRPr="00EB0C1E" w:rsidRDefault="00383990" w:rsidP="00383990">
            <w:pPr>
              <w:tabs>
                <w:tab w:val="right" w:pos="8932"/>
              </w:tabs>
              <w:overflowPunct w:val="0"/>
              <w:autoSpaceDE w:val="0"/>
              <w:autoSpaceDN w:val="0"/>
              <w:adjustRightInd w:val="0"/>
              <w:spacing w:line="276" w:lineRule="auto"/>
              <w:jc w:val="both"/>
              <w:textAlignment w:val="baseline"/>
              <w:rPr>
                <w:rFonts w:eastAsia="Calibri" w:cs="Calibri"/>
                <w:color w:val="000000"/>
                <w:szCs w:val="22"/>
              </w:rPr>
            </w:pPr>
          </w:p>
        </w:tc>
      </w:tr>
      <w:tr w:rsidR="00383990" w:rsidRPr="00EB0C1E" w14:paraId="7664B142" w14:textId="77777777" w:rsidTr="00EB4E10">
        <w:trPr>
          <w:trHeight w:val="480"/>
        </w:trPr>
        <w:tc>
          <w:tcPr>
            <w:tcW w:w="2490" w:type="dxa"/>
            <w:shd w:val="clear" w:color="auto" w:fill="FFFFFF"/>
            <w:hideMark/>
          </w:tcPr>
          <w:p w14:paraId="58860827" w14:textId="77777777" w:rsidR="00383990" w:rsidRPr="00EB0C1E" w:rsidRDefault="00383990" w:rsidP="00383990">
            <w:pPr>
              <w:tabs>
                <w:tab w:val="right" w:pos="8932"/>
              </w:tabs>
              <w:overflowPunct w:val="0"/>
              <w:autoSpaceDE w:val="0"/>
              <w:autoSpaceDN w:val="0"/>
              <w:adjustRightInd w:val="0"/>
              <w:spacing w:line="276" w:lineRule="auto"/>
              <w:jc w:val="both"/>
              <w:textAlignment w:val="baseline"/>
              <w:rPr>
                <w:rFonts w:eastAsia="Calibri" w:cs="Calibri"/>
                <w:b/>
                <w:bCs/>
                <w:szCs w:val="22"/>
              </w:rPr>
            </w:pPr>
            <w:r w:rsidRPr="00EB0C1E">
              <w:rPr>
                <w:rFonts w:eastAsia="Calibri" w:cs="Calibri"/>
                <w:b/>
                <w:bCs/>
                <w:szCs w:val="22"/>
              </w:rPr>
              <w:t>Rozporządzenie 833/2014</w:t>
            </w:r>
          </w:p>
        </w:tc>
        <w:tc>
          <w:tcPr>
            <w:tcW w:w="6378" w:type="dxa"/>
            <w:gridSpan w:val="2"/>
            <w:shd w:val="clear" w:color="auto" w:fill="FFFFFF"/>
            <w:hideMark/>
          </w:tcPr>
          <w:p w14:paraId="28F3A04D" w14:textId="77777777" w:rsidR="00383990" w:rsidRPr="00EB0C1E" w:rsidRDefault="00383990" w:rsidP="00383990">
            <w:pPr>
              <w:tabs>
                <w:tab w:val="right" w:pos="8932"/>
              </w:tabs>
              <w:overflowPunct w:val="0"/>
              <w:autoSpaceDE w:val="0"/>
              <w:autoSpaceDN w:val="0"/>
              <w:adjustRightInd w:val="0"/>
              <w:spacing w:line="276" w:lineRule="auto"/>
              <w:jc w:val="both"/>
              <w:textAlignment w:val="baseline"/>
              <w:rPr>
                <w:rFonts w:eastAsia="Calibri" w:cs="Calibri"/>
                <w:color w:val="000000"/>
                <w:szCs w:val="22"/>
              </w:rPr>
            </w:pPr>
            <w:r w:rsidRPr="00EB0C1E">
              <w:rPr>
                <w:rFonts w:eastAsia="Calibri" w:cs="Calibri"/>
                <w:szCs w:val="22"/>
              </w:rPr>
              <w:t>Rozporządzenie Rady (UE) nr 833/2014 z dnia 31 lipca 2014 r. dotyczące środków ograniczających w związku z działaniami Rosji destabilizującymi sytuację na Ukrainie (Dz. U. UE. L. z 2014 r. Nr 229, str. 1 z późn. zm.)</w:t>
            </w:r>
            <w:r w:rsidRPr="00EB0C1E">
              <w:rPr>
                <w:rFonts w:eastAsia="Calibri" w:cs="Calibri"/>
                <w:color w:val="000000"/>
                <w:szCs w:val="22"/>
              </w:rPr>
              <w:t xml:space="preserve">; </w:t>
            </w:r>
          </w:p>
          <w:p w14:paraId="25598589" w14:textId="77777777" w:rsidR="00383990" w:rsidRPr="00EB0C1E" w:rsidRDefault="00383990" w:rsidP="00383990">
            <w:pPr>
              <w:tabs>
                <w:tab w:val="right" w:pos="8932"/>
              </w:tabs>
              <w:overflowPunct w:val="0"/>
              <w:autoSpaceDE w:val="0"/>
              <w:autoSpaceDN w:val="0"/>
              <w:adjustRightInd w:val="0"/>
              <w:spacing w:line="276" w:lineRule="auto"/>
              <w:jc w:val="both"/>
              <w:textAlignment w:val="baseline"/>
              <w:rPr>
                <w:rFonts w:eastAsia="Calibri" w:cs="Calibri"/>
                <w:color w:val="000000"/>
                <w:szCs w:val="22"/>
              </w:rPr>
            </w:pPr>
          </w:p>
        </w:tc>
      </w:tr>
      <w:tr w:rsidR="00383990" w:rsidRPr="00EB0C1E" w14:paraId="1697BF6B" w14:textId="77777777" w:rsidTr="00EB4E10">
        <w:trPr>
          <w:trHeight w:val="255"/>
        </w:trPr>
        <w:tc>
          <w:tcPr>
            <w:tcW w:w="2490" w:type="dxa"/>
            <w:shd w:val="clear" w:color="auto" w:fill="FFFFFF"/>
            <w:hideMark/>
          </w:tcPr>
          <w:p w14:paraId="0FF11EAD" w14:textId="77777777" w:rsidR="00383990" w:rsidRPr="00EB0C1E" w:rsidRDefault="00383990" w:rsidP="00383990">
            <w:pPr>
              <w:tabs>
                <w:tab w:val="right" w:pos="8932"/>
              </w:tabs>
              <w:overflowPunct w:val="0"/>
              <w:autoSpaceDE w:val="0"/>
              <w:autoSpaceDN w:val="0"/>
              <w:adjustRightInd w:val="0"/>
              <w:spacing w:line="276" w:lineRule="auto"/>
              <w:jc w:val="both"/>
              <w:textAlignment w:val="baseline"/>
              <w:rPr>
                <w:rFonts w:eastAsia="Calibri" w:cs="Calibri"/>
                <w:b/>
                <w:bCs/>
                <w:szCs w:val="22"/>
              </w:rPr>
            </w:pPr>
            <w:r w:rsidRPr="00EB0C1E">
              <w:rPr>
                <w:rFonts w:eastAsia="Calibri" w:cs="Calibri"/>
                <w:b/>
                <w:bCs/>
                <w:szCs w:val="22"/>
              </w:rPr>
              <w:t xml:space="preserve">Ustawa </w:t>
            </w:r>
            <w:r w:rsidRPr="00EB0C1E">
              <w:rPr>
                <w:rFonts w:eastAsia="Calibri" w:cs="Calibri"/>
                <w:b/>
                <w:bCs/>
                <w:szCs w:val="22"/>
              </w:rPr>
              <w:br/>
              <w:t>o przeciwdziałaniu</w:t>
            </w:r>
          </w:p>
        </w:tc>
        <w:tc>
          <w:tcPr>
            <w:tcW w:w="6378" w:type="dxa"/>
            <w:gridSpan w:val="2"/>
            <w:shd w:val="clear" w:color="auto" w:fill="FFFFFF"/>
            <w:hideMark/>
          </w:tcPr>
          <w:p w14:paraId="30328354" w14:textId="0272B703" w:rsidR="00383990" w:rsidRPr="00EB0C1E" w:rsidRDefault="00383990" w:rsidP="00383990">
            <w:pPr>
              <w:tabs>
                <w:tab w:val="right" w:pos="8932"/>
              </w:tabs>
              <w:overflowPunct w:val="0"/>
              <w:autoSpaceDE w:val="0"/>
              <w:autoSpaceDN w:val="0"/>
              <w:adjustRightInd w:val="0"/>
              <w:spacing w:line="276" w:lineRule="auto"/>
              <w:jc w:val="both"/>
              <w:textAlignment w:val="baseline"/>
              <w:rPr>
                <w:rFonts w:eastAsia="Calibri" w:cs="Calibri"/>
                <w:szCs w:val="22"/>
              </w:rPr>
            </w:pPr>
            <w:r w:rsidRPr="00EB0C1E">
              <w:rPr>
                <w:rFonts w:eastAsia="Calibri" w:cs="Calibri"/>
                <w:szCs w:val="22"/>
              </w:rPr>
              <w:t>ustawa z dnia z dnia 13 kwietnia 2022 r. o szczególnych rozwiązaniach w zakresie przeciwdziałania wspieraniu agresji na Ukrainę oraz służących ochronie bezpieczeństwa narodowego</w:t>
            </w:r>
            <w:r w:rsidRPr="00EB0C1E">
              <w:rPr>
                <w:rFonts w:eastAsia="Calibri" w:cs="Calibri"/>
                <w:color w:val="000000"/>
                <w:szCs w:val="22"/>
              </w:rPr>
              <w:t xml:space="preserve"> (Dz. U. poz. 835</w:t>
            </w:r>
            <w:r w:rsidRPr="00EB0C1E">
              <w:rPr>
                <w:rFonts w:cs="Calibri"/>
                <w:szCs w:val="22"/>
              </w:rPr>
              <w:t xml:space="preserve"> </w:t>
            </w:r>
            <w:r w:rsidR="00F17A84">
              <w:rPr>
                <w:rFonts w:cs="Calibri"/>
                <w:szCs w:val="22"/>
              </w:rPr>
              <w:t xml:space="preserve">          </w:t>
            </w:r>
            <w:r w:rsidRPr="00EB0C1E">
              <w:rPr>
                <w:rFonts w:eastAsia="Calibri" w:cs="Calibri"/>
                <w:color w:val="000000"/>
                <w:szCs w:val="22"/>
              </w:rPr>
              <w:t>z późn. zm.)</w:t>
            </w:r>
            <w:r w:rsidRPr="00EB0C1E">
              <w:rPr>
                <w:rFonts w:eastAsia="Calibri" w:cs="Calibri"/>
                <w:szCs w:val="22"/>
              </w:rPr>
              <w:t>;</w:t>
            </w:r>
          </w:p>
          <w:p w14:paraId="1CE4F500" w14:textId="77777777" w:rsidR="00383990" w:rsidRPr="00EB0C1E" w:rsidRDefault="00383990" w:rsidP="00383990">
            <w:pPr>
              <w:tabs>
                <w:tab w:val="right" w:pos="8932"/>
              </w:tabs>
              <w:overflowPunct w:val="0"/>
              <w:autoSpaceDE w:val="0"/>
              <w:autoSpaceDN w:val="0"/>
              <w:adjustRightInd w:val="0"/>
              <w:spacing w:line="276" w:lineRule="auto"/>
              <w:jc w:val="both"/>
              <w:textAlignment w:val="baseline"/>
              <w:rPr>
                <w:rFonts w:eastAsia="Calibri" w:cs="Calibri"/>
                <w:color w:val="000000"/>
                <w:szCs w:val="22"/>
              </w:rPr>
            </w:pPr>
          </w:p>
        </w:tc>
      </w:tr>
    </w:tbl>
    <w:p w14:paraId="56972B1C" w14:textId="77777777" w:rsidR="00383990" w:rsidRPr="00EB0C1E" w:rsidRDefault="00383990" w:rsidP="00054043">
      <w:pPr>
        <w:numPr>
          <w:ilvl w:val="0"/>
          <w:numId w:val="17"/>
        </w:numPr>
        <w:tabs>
          <w:tab w:val="left" w:pos="426"/>
        </w:tabs>
        <w:suppressAutoHyphens/>
        <w:overflowPunct w:val="0"/>
        <w:autoSpaceDE w:val="0"/>
        <w:autoSpaceDN w:val="0"/>
        <w:adjustRightInd w:val="0"/>
        <w:spacing w:before="120" w:after="120" w:line="276" w:lineRule="auto"/>
        <w:ind w:left="426" w:hanging="426"/>
        <w:jc w:val="both"/>
        <w:textAlignment w:val="baseline"/>
        <w:rPr>
          <w:rFonts w:cs="Calibri"/>
          <w:szCs w:val="22"/>
        </w:rPr>
      </w:pPr>
      <w:r w:rsidRPr="00EB0C1E">
        <w:rPr>
          <w:rFonts w:cs="Calibri"/>
          <w:szCs w:val="22"/>
        </w:rPr>
        <w:t xml:space="preserve">Celem postanowień niniejszego załącznika jest niedopuszczenie, aby w realizacji umowy brały udział Podmioty Objęte Sankcjami.   </w:t>
      </w:r>
    </w:p>
    <w:p w14:paraId="005DB6B4" w14:textId="77777777" w:rsidR="00383990" w:rsidRPr="00EB0C1E" w:rsidRDefault="00383990" w:rsidP="00054043">
      <w:pPr>
        <w:numPr>
          <w:ilvl w:val="0"/>
          <w:numId w:val="17"/>
        </w:numPr>
        <w:tabs>
          <w:tab w:val="left" w:pos="426"/>
        </w:tabs>
        <w:suppressAutoHyphens/>
        <w:overflowPunct w:val="0"/>
        <w:autoSpaceDE w:val="0"/>
        <w:autoSpaceDN w:val="0"/>
        <w:adjustRightInd w:val="0"/>
        <w:spacing w:before="120" w:after="120" w:line="276" w:lineRule="auto"/>
        <w:ind w:left="426" w:hanging="426"/>
        <w:jc w:val="both"/>
        <w:textAlignment w:val="baseline"/>
        <w:rPr>
          <w:rFonts w:cs="Calibri"/>
          <w:szCs w:val="22"/>
        </w:rPr>
      </w:pPr>
      <w:r w:rsidRPr="00EB0C1E">
        <w:rPr>
          <w:rFonts w:cs="Calibri"/>
          <w:szCs w:val="22"/>
        </w:rPr>
        <w:t>Wykonawca niniejszym oświadcza, że na dzień zawarcia umowy nie jest Podmiotem Objętym Sankcjami.</w:t>
      </w:r>
    </w:p>
    <w:p w14:paraId="2636CF97" w14:textId="77777777" w:rsidR="00383990" w:rsidRPr="006E368B" w:rsidRDefault="00383990" w:rsidP="00054043">
      <w:pPr>
        <w:numPr>
          <w:ilvl w:val="0"/>
          <w:numId w:val="17"/>
        </w:numPr>
        <w:tabs>
          <w:tab w:val="left" w:pos="426"/>
        </w:tabs>
        <w:suppressAutoHyphens/>
        <w:overflowPunct w:val="0"/>
        <w:autoSpaceDE w:val="0"/>
        <w:autoSpaceDN w:val="0"/>
        <w:adjustRightInd w:val="0"/>
        <w:spacing w:before="120" w:after="120"/>
        <w:ind w:left="426" w:hanging="426"/>
        <w:jc w:val="both"/>
        <w:textAlignment w:val="baseline"/>
        <w:rPr>
          <w:rFonts w:cs="Calibri"/>
          <w:szCs w:val="22"/>
        </w:rPr>
      </w:pPr>
      <w:r w:rsidRPr="006E368B">
        <w:rPr>
          <w:rFonts w:cs="Calibri"/>
          <w:szCs w:val="22"/>
        </w:rPr>
        <w:t xml:space="preserve">Wykonawca zapewnia i gwarantuje, że w całym okresie realizacji umowy </w:t>
      </w:r>
      <w:r w:rsidRPr="006E368B">
        <w:rPr>
          <w:rFonts w:eastAsia="Calibri" w:cs="Calibri"/>
          <w:szCs w:val="22"/>
        </w:rPr>
        <w:t>nie będzie Podmiotem Objętym Sankcjami.</w:t>
      </w:r>
    </w:p>
    <w:p w14:paraId="1FC6902D" w14:textId="1FCD3C79" w:rsidR="00383990" w:rsidRPr="006E368B" w:rsidRDefault="00383990" w:rsidP="00054043">
      <w:pPr>
        <w:numPr>
          <w:ilvl w:val="0"/>
          <w:numId w:val="17"/>
        </w:numPr>
        <w:tabs>
          <w:tab w:val="left" w:pos="426"/>
        </w:tabs>
        <w:suppressAutoHyphens/>
        <w:overflowPunct w:val="0"/>
        <w:autoSpaceDE w:val="0"/>
        <w:autoSpaceDN w:val="0"/>
        <w:adjustRightInd w:val="0"/>
        <w:spacing w:before="120" w:after="120"/>
        <w:ind w:left="426" w:hanging="426"/>
        <w:jc w:val="both"/>
        <w:textAlignment w:val="baseline"/>
        <w:rPr>
          <w:rFonts w:cs="Calibri"/>
          <w:szCs w:val="22"/>
        </w:rPr>
      </w:pPr>
      <w:r w:rsidRPr="006E368B">
        <w:rPr>
          <w:rFonts w:cs="Calibri"/>
          <w:szCs w:val="22"/>
        </w:rPr>
        <w:t xml:space="preserve">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w:t>
      </w:r>
      <w:r w:rsidR="00F17A84">
        <w:rPr>
          <w:rFonts w:cs="Calibri"/>
          <w:szCs w:val="22"/>
        </w:rPr>
        <w:t xml:space="preserve">  </w:t>
      </w:r>
      <w:r w:rsidRPr="006E368B">
        <w:rPr>
          <w:rFonts w:cs="Calibri"/>
          <w:szCs w:val="22"/>
        </w:rPr>
        <w:t>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p w14:paraId="1F95D8AE" w14:textId="77777777" w:rsidR="00383990" w:rsidRPr="006E368B" w:rsidRDefault="00383990" w:rsidP="00054043">
      <w:pPr>
        <w:numPr>
          <w:ilvl w:val="0"/>
          <w:numId w:val="17"/>
        </w:numPr>
        <w:tabs>
          <w:tab w:val="left" w:pos="426"/>
        </w:tabs>
        <w:suppressAutoHyphens/>
        <w:overflowPunct w:val="0"/>
        <w:autoSpaceDE w:val="0"/>
        <w:autoSpaceDN w:val="0"/>
        <w:adjustRightInd w:val="0"/>
        <w:spacing w:before="120" w:after="120"/>
        <w:ind w:left="426" w:hanging="426"/>
        <w:jc w:val="both"/>
        <w:textAlignment w:val="baseline"/>
        <w:rPr>
          <w:rFonts w:cs="Calibri"/>
          <w:szCs w:val="22"/>
        </w:rPr>
      </w:pPr>
      <w:r w:rsidRPr="006E368B">
        <w:rPr>
          <w:rFonts w:cs="Calibri"/>
          <w:szCs w:val="22"/>
        </w:rPr>
        <w:t>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 przyszłości wprowadzone przez właściwe organy z powodu konfliktu zbrojnego w Ukrainie.</w:t>
      </w:r>
    </w:p>
    <w:p w14:paraId="52A645E1" w14:textId="77777777" w:rsidR="00383990" w:rsidRPr="006E368B" w:rsidRDefault="00383990" w:rsidP="00054043">
      <w:pPr>
        <w:numPr>
          <w:ilvl w:val="0"/>
          <w:numId w:val="17"/>
        </w:numPr>
        <w:tabs>
          <w:tab w:val="left" w:pos="426"/>
        </w:tabs>
        <w:suppressAutoHyphens/>
        <w:overflowPunct w:val="0"/>
        <w:autoSpaceDE w:val="0"/>
        <w:autoSpaceDN w:val="0"/>
        <w:adjustRightInd w:val="0"/>
        <w:spacing w:before="120" w:after="120"/>
        <w:ind w:left="426" w:hanging="426"/>
        <w:jc w:val="both"/>
        <w:textAlignment w:val="baseline"/>
        <w:rPr>
          <w:rFonts w:cs="Calibri"/>
          <w:szCs w:val="22"/>
        </w:rPr>
      </w:pPr>
      <w:r w:rsidRPr="006E368B">
        <w:rPr>
          <w:rFonts w:cs="Calibri"/>
          <w:szCs w:val="22"/>
        </w:rPr>
        <w:lastRenderedPageBreak/>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4FD3AB32" w14:textId="77777777" w:rsidR="00383990" w:rsidRPr="006E368B" w:rsidRDefault="00383990" w:rsidP="00054043">
      <w:pPr>
        <w:numPr>
          <w:ilvl w:val="0"/>
          <w:numId w:val="17"/>
        </w:numPr>
        <w:tabs>
          <w:tab w:val="left" w:pos="426"/>
        </w:tabs>
        <w:suppressAutoHyphens/>
        <w:overflowPunct w:val="0"/>
        <w:autoSpaceDE w:val="0"/>
        <w:autoSpaceDN w:val="0"/>
        <w:adjustRightInd w:val="0"/>
        <w:spacing w:before="120" w:after="120"/>
        <w:ind w:left="426" w:hanging="426"/>
        <w:jc w:val="both"/>
        <w:textAlignment w:val="baseline"/>
        <w:rPr>
          <w:rFonts w:cs="Calibri"/>
          <w:szCs w:val="22"/>
        </w:rPr>
      </w:pPr>
      <w:r w:rsidRPr="006E368B">
        <w:rPr>
          <w:rFonts w:cs="Calibri"/>
          <w:szCs w:val="22"/>
        </w:rPr>
        <w:t>Zamawiający może odstąpić od umowy w każdym z następujących przypadków, tj. gdy:</w:t>
      </w:r>
    </w:p>
    <w:p w14:paraId="065B6A92" w14:textId="77777777" w:rsidR="00383990" w:rsidRPr="006E368B" w:rsidRDefault="00383990" w:rsidP="00054043">
      <w:pPr>
        <w:numPr>
          <w:ilvl w:val="1"/>
          <w:numId w:val="17"/>
        </w:numPr>
        <w:tabs>
          <w:tab w:val="left" w:pos="426"/>
        </w:tabs>
        <w:suppressAutoHyphens/>
        <w:overflowPunct w:val="0"/>
        <w:autoSpaceDE w:val="0"/>
        <w:autoSpaceDN w:val="0"/>
        <w:adjustRightInd w:val="0"/>
        <w:spacing w:before="120" w:after="120"/>
        <w:ind w:left="851" w:hanging="425"/>
        <w:jc w:val="both"/>
        <w:textAlignment w:val="baseline"/>
        <w:rPr>
          <w:rFonts w:cs="Calibri"/>
          <w:szCs w:val="22"/>
        </w:rPr>
      </w:pPr>
      <w:r w:rsidRPr="006E368B">
        <w:rPr>
          <w:rFonts w:cs="Calibri"/>
          <w:szCs w:val="22"/>
        </w:rPr>
        <w:t>oświadczenia Wykonawca zawarte w ust. 2, 3 lub 4 niniejszego załącznika lub oświadczenia jego podwykonawcy, okażą się nieprawdziwe,</w:t>
      </w:r>
    </w:p>
    <w:p w14:paraId="7C140880" w14:textId="77777777" w:rsidR="00383990" w:rsidRPr="006E368B" w:rsidRDefault="00383990" w:rsidP="00054043">
      <w:pPr>
        <w:numPr>
          <w:ilvl w:val="1"/>
          <w:numId w:val="17"/>
        </w:numPr>
        <w:tabs>
          <w:tab w:val="left" w:pos="426"/>
        </w:tabs>
        <w:suppressAutoHyphens/>
        <w:overflowPunct w:val="0"/>
        <w:autoSpaceDE w:val="0"/>
        <w:autoSpaceDN w:val="0"/>
        <w:adjustRightInd w:val="0"/>
        <w:spacing w:before="120" w:after="120"/>
        <w:ind w:left="851" w:hanging="425"/>
        <w:jc w:val="both"/>
        <w:textAlignment w:val="baseline"/>
        <w:rPr>
          <w:rFonts w:cs="Calibri"/>
          <w:szCs w:val="22"/>
        </w:rPr>
      </w:pPr>
      <w:r w:rsidRPr="006E368B">
        <w:rPr>
          <w:rFonts w:cs="Calibri"/>
          <w:szCs w:val="22"/>
        </w:rPr>
        <w:t>Wykonawca naruszy zobowiązanie wynikające z ust. 4 niniejszego załącznika, lub</w:t>
      </w:r>
    </w:p>
    <w:p w14:paraId="27970FD0" w14:textId="77777777" w:rsidR="00383990" w:rsidRPr="006E368B" w:rsidRDefault="00383990" w:rsidP="00054043">
      <w:pPr>
        <w:numPr>
          <w:ilvl w:val="1"/>
          <w:numId w:val="17"/>
        </w:numPr>
        <w:tabs>
          <w:tab w:val="left" w:pos="426"/>
        </w:tabs>
        <w:suppressAutoHyphens/>
        <w:overflowPunct w:val="0"/>
        <w:autoSpaceDE w:val="0"/>
        <w:autoSpaceDN w:val="0"/>
        <w:adjustRightInd w:val="0"/>
        <w:spacing w:before="120" w:after="120"/>
        <w:ind w:left="851" w:hanging="425"/>
        <w:jc w:val="both"/>
        <w:textAlignment w:val="baseline"/>
        <w:rPr>
          <w:rFonts w:cs="Calibri"/>
          <w:szCs w:val="22"/>
        </w:rPr>
      </w:pPr>
      <w:r w:rsidRPr="006E368B">
        <w:rPr>
          <w:rFonts w:cs="Calibri"/>
          <w:szCs w:val="22"/>
        </w:rPr>
        <w:t>Wykonawca nie złoży Zamawiającemu oświadczenia, o którym mowa w ust. 5 niniejszego załącznika i to pomimo ponownego wezwania Wykonawcy do złożenia takiego oświadczenia i wyznaczenia na to dodatkowego terminu nie krótszego niż 3 (trzy) dni robocze.</w:t>
      </w:r>
    </w:p>
    <w:p w14:paraId="69465508" w14:textId="77777777" w:rsidR="00383990" w:rsidRPr="006E368B" w:rsidRDefault="00383990" w:rsidP="00383990">
      <w:pPr>
        <w:tabs>
          <w:tab w:val="left" w:pos="426"/>
        </w:tabs>
        <w:suppressAutoHyphens/>
        <w:overflowPunct w:val="0"/>
        <w:autoSpaceDE w:val="0"/>
        <w:autoSpaceDN w:val="0"/>
        <w:adjustRightInd w:val="0"/>
        <w:spacing w:before="120" w:after="120"/>
        <w:ind w:left="426"/>
        <w:jc w:val="both"/>
        <w:textAlignment w:val="baseline"/>
        <w:rPr>
          <w:rFonts w:cs="Calibri"/>
          <w:szCs w:val="22"/>
        </w:rPr>
      </w:pPr>
      <w:r w:rsidRPr="006E368B">
        <w:rPr>
          <w:rFonts w:cs="Calibri"/>
          <w:szCs w:val="22"/>
        </w:rPr>
        <w:t xml:space="preserve">Zamawiający może złożyć oświadczenie o odstąpieniu od umowy na tej podstawie w terminie </w:t>
      </w:r>
      <w:r w:rsidRPr="006E368B">
        <w:rPr>
          <w:rFonts w:cs="Calibri"/>
          <w:color w:val="000000"/>
          <w:szCs w:val="22"/>
        </w:rPr>
        <w:t xml:space="preserve">2 </w:t>
      </w:r>
      <w:r w:rsidRPr="006E368B">
        <w:rPr>
          <w:rFonts w:cs="Calibri"/>
          <w:szCs w:val="22"/>
        </w:rPr>
        <w:t>miesięcy od powzięcia wiadomości o okoliczności stanowiącej podstawę odstąpienia, nie później niż w terminie 2 miesięcy od dnia wskazanego w umowie na wykonanie przedmiotu umowy.</w:t>
      </w:r>
    </w:p>
    <w:p w14:paraId="0B12E45B" w14:textId="1E7072D1" w:rsidR="00383990" w:rsidRPr="0083084F" w:rsidRDefault="00383990" w:rsidP="0083084F">
      <w:pPr>
        <w:tabs>
          <w:tab w:val="left" w:pos="5387"/>
        </w:tabs>
        <w:overflowPunct w:val="0"/>
        <w:autoSpaceDE w:val="0"/>
        <w:autoSpaceDN w:val="0"/>
        <w:adjustRightInd w:val="0"/>
        <w:spacing w:before="120" w:line="300" w:lineRule="auto"/>
        <w:ind w:right="15"/>
        <w:jc w:val="both"/>
        <w:textAlignment w:val="baseline"/>
        <w:rPr>
          <w:rFonts w:eastAsia="Calibri" w:cs="Calibri"/>
          <w:szCs w:val="22"/>
          <w:lang w:eastAsia="en-US"/>
        </w:rPr>
      </w:pPr>
      <w:r w:rsidRPr="006E368B">
        <w:rPr>
          <w:rFonts w:cs="Calibri"/>
          <w:szCs w:val="22"/>
        </w:rPr>
        <w:t xml:space="preserve">Odstępując od umowy na podstawie ust. 7 niniejszego załącznika Zamawiający może wybrać, czy odstępuje od umowy ze skutkiem </w:t>
      </w:r>
      <w:r w:rsidRPr="006E368B">
        <w:rPr>
          <w:rFonts w:cs="Calibri"/>
          <w:i/>
          <w:szCs w:val="22"/>
        </w:rPr>
        <w:t>ex tunc</w:t>
      </w:r>
      <w:r w:rsidRPr="006E368B">
        <w:rPr>
          <w:rFonts w:cs="Calibri"/>
          <w:szCs w:val="22"/>
        </w:rPr>
        <w:t xml:space="preserve"> czy </w:t>
      </w:r>
      <w:r w:rsidRPr="006E368B">
        <w:rPr>
          <w:rFonts w:cs="Calibri"/>
          <w:i/>
          <w:szCs w:val="22"/>
        </w:rPr>
        <w:t>ex nunc</w:t>
      </w:r>
      <w:r w:rsidRPr="006E368B">
        <w:rPr>
          <w:rFonts w:cs="Calibri"/>
          <w:szCs w:val="22"/>
        </w:rPr>
        <w:t xml:space="preserve"> oraz czy w przypadku odstąpienia ze skutkiem</w:t>
      </w:r>
    </w:p>
    <w:p w14:paraId="6ECF2DE7" w14:textId="77777777" w:rsidR="00383990" w:rsidRPr="00EB0C1E" w:rsidRDefault="00383990" w:rsidP="00054043">
      <w:pPr>
        <w:numPr>
          <w:ilvl w:val="0"/>
          <w:numId w:val="17"/>
        </w:numPr>
        <w:tabs>
          <w:tab w:val="left" w:pos="426"/>
        </w:tabs>
        <w:suppressAutoHyphens/>
        <w:overflowPunct w:val="0"/>
        <w:autoSpaceDE w:val="0"/>
        <w:autoSpaceDN w:val="0"/>
        <w:adjustRightInd w:val="0"/>
        <w:spacing w:before="120" w:after="120"/>
        <w:ind w:left="426" w:hanging="426"/>
        <w:jc w:val="both"/>
        <w:textAlignment w:val="baseline"/>
        <w:rPr>
          <w:rFonts w:cs="Calibri"/>
          <w:szCs w:val="22"/>
        </w:rPr>
      </w:pPr>
      <w:r w:rsidRPr="00EB0C1E">
        <w:rPr>
          <w:rFonts w:cs="Calibri"/>
          <w:i/>
          <w:szCs w:val="22"/>
        </w:rPr>
        <w:t>ex nunc</w:t>
      </w:r>
      <w:r w:rsidRPr="00EB0C1E">
        <w:rPr>
          <w:rFonts w:cs="Calibri"/>
          <w:szCs w:val="22"/>
        </w:rPr>
        <w:t>, czy odstępuje w zakresie całej części niewykonanej umowy, czy tylko w określonym zakresie części niewykonanej umowy. Zamawiający oznaczy swój wybór w tym zakresie w treści oświadczenia, o którym mowa w ust. 7 powyżej.</w:t>
      </w:r>
    </w:p>
    <w:p w14:paraId="1D20F5A0" w14:textId="77777777" w:rsidR="00383990" w:rsidRPr="00EB0C1E" w:rsidRDefault="00383990" w:rsidP="00054043">
      <w:pPr>
        <w:numPr>
          <w:ilvl w:val="0"/>
          <w:numId w:val="17"/>
        </w:numPr>
        <w:tabs>
          <w:tab w:val="left" w:pos="426"/>
        </w:tabs>
        <w:suppressAutoHyphens/>
        <w:overflowPunct w:val="0"/>
        <w:autoSpaceDE w:val="0"/>
        <w:autoSpaceDN w:val="0"/>
        <w:adjustRightInd w:val="0"/>
        <w:spacing w:before="120" w:after="120"/>
        <w:ind w:left="426" w:hanging="426"/>
        <w:jc w:val="both"/>
        <w:textAlignment w:val="baseline"/>
        <w:rPr>
          <w:rFonts w:cs="Calibri"/>
          <w:szCs w:val="22"/>
        </w:rPr>
      </w:pPr>
      <w:r w:rsidRPr="00EB0C1E">
        <w:rPr>
          <w:rFonts w:cs="Calibri"/>
          <w:szCs w:val="22"/>
        </w:rPr>
        <w:t>Złożenie przez Zamawiającego oświadczenia o odstąpieniu od umowy, na podstawie postanowień niniejszego paragrafu, stanowi odstąpienie z przyczyn leżących po stronie Wykonawcy.</w:t>
      </w:r>
    </w:p>
    <w:p w14:paraId="147BB499" w14:textId="77777777" w:rsidR="00383990" w:rsidRPr="006E368B" w:rsidRDefault="00383990" w:rsidP="00054043">
      <w:pPr>
        <w:numPr>
          <w:ilvl w:val="0"/>
          <w:numId w:val="17"/>
        </w:numPr>
        <w:tabs>
          <w:tab w:val="left" w:pos="426"/>
        </w:tabs>
        <w:suppressAutoHyphens/>
        <w:overflowPunct w:val="0"/>
        <w:autoSpaceDE w:val="0"/>
        <w:autoSpaceDN w:val="0"/>
        <w:adjustRightInd w:val="0"/>
        <w:spacing w:before="120" w:after="120"/>
        <w:ind w:left="426" w:hanging="426"/>
        <w:jc w:val="both"/>
        <w:textAlignment w:val="baseline"/>
        <w:rPr>
          <w:rFonts w:cs="Calibri"/>
          <w:szCs w:val="22"/>
        </w:rPr>
      </w:pPr>
      <w:r w:rsidRPr="00EB0C1E">
        <w:rPr>
          <w:rFonts w:cs="Calibri"/>
          <w:szCs w:val="22"/>
        </w:rPr>
        <w:t>W przypadku odstąpienia od umowy na podstawie postanowień niniejszego załącznika zastosowanie znajdują postanowienia umowy dotyczące skutków odstąpienia od umowy i postępo</w:t>
      </w:r>
      <w:r w:rsidRPr="006E368B">
        <w:rPr>
          <w:rFonts w:cs="Calibri"/>
          <w:szCs w:val="22"/>
        </w:rPr>
        <w:t>wania po odstąpieniu od umowy.</w:t>
      </w:r>
    </w:p>
    <w:p w14:paraId="68CC1145" w14:textId="059EB273" w:rsidR="00383990" w:rsidRPr="006E368B" w:rsidRDefault="00383990" w:rsidP="00054043">
      <w:pPr>
        <w:numPr>
          <w:ilvl w:val="0"/>
          <w:numId w:val="17"/>
        </w:numPr>
        <w:tabs>
          <w:tab w:val="left" w:pos="426"/>
        </w:tabs>
        <w:suppressAutoHyphens/>
        <w:overflowPunct w:val="0"/>
        <w:autoSpaceDE w:val="0"/>
        <w:autoSpaceDN w:val="0"/>
        <w:adjustRightInd w:val="0"/>
        <w:spacing w:before="120" w:after="120"/>
        <w:ind w:left="426" w:hanging="426"/>
        <w:jc w:val="both"/>
        <w:textAlignment w:val="baseline"/>
        <w:rPr>
          <w:rFonts w:cs="Calibri"/>
          <w:szCs w:val="22"/>
        </w:rPr>
      </w:pPr>
      <w:r w:rsidRPr="006E368B">
        <w:rPr>
          <w:rFonts w:cs="Calibri"/>
          <w:szCs w:val="22"/>
        </w:rPr>
        <w:t xml:space="preserve">W celu uniknięcia wątpliwości strony potwierdzają, że naruszenie zobowiązań, o których mowa w ust. 3 - 6 niniejszego załącznika ma charakter odpowiedzialności gwarancyjnej, Wykonawca odpowiada względem Zamawiającego za zachowania własne oraz podwykonawców, </w:t>
      </w:r>
      <w:r w:rsidR="00F17A84">
        <w:rPr>
          <w:rFonts w:cs="Calibri"/>
          <w:szCs w:val="22"/>
        </w:rPr>
        <w:t xml:space="preserve">                             </w:t>
      </w:r>
      <w:r w:rsidRPr="006E368B">
        <w:rPr>
          <w:rFonts w:cs="Calibri"/>
          <w:szCs w:val="22"/>
        </w:rPr>
        <w:t xml:space="preserve">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t>
      </w:r>
      <w:r w:rsidR="00F17A84">
        <w:rPr>
          <w:rFonts w:cs="Calibri"/>
          <w:szCs w:val="22"/>
        </w:rPr>
        <w:t xml:space="preserve">                    </w:t>
      </w:r>
      <w:r w:rsidRPr="006E368B">
        <w:rPr>
          <w:rFonts w:cs="Calibri"/>
          <w:szCs w:val="22"/>
        </w:rPr>
        <w:t>(w szczególności dotyczy przestrzegania klauzuli poufności, poufności danych osobowych, nabytych majątkowych praw autorskich, uprawnień licencyjnych).</w:t>
      </w:r>
    </w:p>
    <w:p w14:paraId="77BF6D0A" w14:textId="77777777" w:rsidR="00383990" w:rsidRDefault="00383990" w:rsidP="00383990">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1D2FBB3F" w14:textId="77777777" w:rsidR="008F2C5D" w:rsidRDefault="008F2C5D" w:rsidP="00383990">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7CA7430A" w14:textId="77777777" w:rsidR="008F2C5D" w:rsidRDefault="008F2C5D" w:rsidP="00383990">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699769AD" w14:textId="77777777" w:rsidR="008F2C5D" w:rsidRDefault="008F2C5D" w:rsidP="00383990">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34D4A8E1" w14:textId="77777777" w:rsidR="008F2C5D" w:rsidRDefault="008F2C5D" w:rsidP="00383990">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44FEAC69" w14:textId="77777777" w:rsidR="008F2C5D" w:rsidRDefault="008F2C5D" w:rsidP="00383990">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0D415D25" w14:textId="77777777" w:rsidR="008F2C5D" w:rsidRDefault="008F2C5D" w:rsidP="00383990">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02D1D757" w14:textId="77777777" w:rsidR="008F2C5D" w:rsidRDefault="008F2C5D" w:rsidP="00383990">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60AD803B" w14:textId="555A54D6" w:rsidR="008F2C5D" w:rsidRPr="008F2C5D" w:rsidRDefault="008F2C5D" w:rsidP="00711636">
      <w:pPr>
        <w:tabs>
          <w:tab w:val="left" w:pos="426"/>
        </w:tabs>
        <w:suppressAutoHyphens/>
        <w:overflowPunct w:val="0"/>
        <w:autoSpaceDE w:val="0"/>
        <w:autoSpaceDN w:val="0"/>
        <w:adjustRightInd w:val="0"/>
        <w:spacing w:before="120" w:after="120" w:line="276" w:lineRule="auto"/>
        <w:ind w:left="426"/>
        <w:jc w:val="right"/>
        <w:textAlignment w:val="baseline"/>
        <w:rPr>
          <w:rFonts w:cs="Calibri"/>
          <w:szCs w:val="22"/>
        </w:rPr>
      </w:pPr>
      <w:r w:rsidRPr="008F2C5D">
        <w:rPr>
          <w:rFonts w:cs="Calibri"/>
          <w:szCs w:val="22"/>
        </w:rPr>
        <w:lastRenderedPageBreak/>
        <w:t xml:space="preserve">Załącznik nr </w:t>
      </w:r>
      <w:r>
        <w:rPr>
          <w:rFonts w:cs="Calibri"/>
          <w:szCs w:val="22"/>
        </w:rPr>
        <w:t>8</w:t>
      </w:r>
      <w:r w:rsidRPr="008F2C5D">
        <w:rPr>
          <w:rFonts w:cs="Calibri"/>
          <w:szCs w:val="22"/>
        </w:rPr>
        <w:t xml:space="preserve"> do Umowy</w:t>
      </w:r>
    </w:p>
    <w:p w14:paraId="7B1D4726" w14:textId="77777777" w:rsidR="008F2C5D" w:rsidRPr="008F2C5D" w:rsidRDefault="008F2C5D" w:rsidP="00711636">
      <w:pPr>
        <w:tabs>
          <w:tab w:val="left" w:pos="426"/>
        </w:tabs>
        <w:suppressAutoHyphens/>
        <w:overflowPunct w:val="0"/>
        <w:autoSpaceDE w:val="0"/>
        <w:autoSpaceDN w:val="0"/>
        <w:adjustRightInd w:val="0"/>
        <w:spacing w:before="120" w:after="120" w:line="276" w:lineRule="auto"/>
        <w:ind w:left="426"/>
        <w:jc w:val="right"/>
        <w:textAlignment w:val="baseline"/>
        <w:rPr>
          <w:rFonts w:cs="Calibri"/>
          <w:bCs/>
          <w:szCs w:val="22"/>
        </w:rPr>
      </w:pPr>
      <w:r w:rsidRPr="008F2C5D">
        <w:rPr>
          <w:rFonts w:cs="Calibri"/>
          <w:bCs/>
          <w:szCs w:val="22"/>
        </w:rPr>
        <w:t>Oświadczenie o wymianie faktur w formie elektronicznej</w:t>
      </w:r>
    </w:p>
    <w:p w14:paraId="2D3F7657"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bCs/>
          <w:szCs w:val="22"/>
        </w:rPr>
      </w:pPr>
    </w:p>
    <w:p w14:paraId="76ABB30E"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b/>
          <w:i/>
          <w:szCs w:val="22"/>
        </w:rPr>
      </w:pPr>
      <w:r w:rsidRPr="008F2C5D">
        <w:rPr>
          <w:rFonts w:cs="Calibri"/>
          <w:b/>
          <w:i/>
          <w:szCs w:val="22"/>
        </w:rPr>
        <w:t>Wystawca/Sprzedawca</w:t>
      </w:r>
      <w:r w:rsidRPr="008F2C5D">
        <w:rPr>
          <w:rFonts w:cs="Calibri"/>
          <w:b/>
          <w:i/>
          <w:szCs w:val="22"/>
        </w:rPr>
        <w:tab/>
      </w:r>
      <w:r w:rsidRPr="008F2C5D">
        <w:rPr>
          <w:rFonts w:cs="Calibri"/>
          <w:i/>
          <w:szCs w:val="22"/>
        </w:rPr>
        <w:tab/>
      </w:r>
      <w:r w:rsidRPr="008F2C5D">
        <w:rPr>
          <w:rFonts w:cs="Calibri"/>
          <w:i/>
          <w:szCs w:val="22"/>
        </w:rPr>
        <w:tab/>
      </w:r>
      <w:r w:rsidRPr="008F2C5D">
        <w:rPr>
          <w:rFonts w:cs="Calibri"/>
          <w:i/>
          <w:szCs w:val="22"/>
        </w:rPr>
        <w:tab/>
      </w:r>
      <w:r w:rsidRPr="008F2C5D">
        <w:rPr>
          <w:rFonts w:cs="Calibri"/>
          <w:i/>
          <w:szCs w:val="22"/>
        </w:rPr>
        <w:tab/>
      </w:r>
      <w:r w:rsidRPr="008F2C5D">
        <w:rPr>
          <w:rFonts w:cs="Calibri"/>
          <w:b/>
          <w:i/>
          <w:szCs w:val="22"/>
        </w:rPr>
        <w:t>Odbiorca/Nabywca</w:t>
      </w:r>
    </w:p>
    <w:p w14:paraId="34011CEB"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b/>
          <w:szCs w:val="22"/>
        </w:rPr>
      </w:pPr>
      <w:r w:rsidRPr="008F2C5D">
        <w:rPr>
          <w:rFonts w:cs="Calibri"/>
          <w:szCs w:val="22"/>
        </w:rPr>
        <w:t>..............................................................</w:t>
      </w:r>
      <w:r w:rsidRPr="008F2C5D">
        <w:rPr>
          <w:rFonts w:cs="Calibri"/>
          <w:szCs w:val="22"/>
        </w:rPr>
        <w:tab/>
      </w:r>
      <w:r w:rsidRPr="008F2C5D">
        <w:rPr>
          <w:rFonts w:cs="Calibri"/>
          <w:szCs w:val="22"/>
        </w:rPr>
        <w:tab/>
      </w:r>
      <w:r w:rsidRPr="008F2C5D">
        <w:rPr>
          <w:rFonts w:cs="Calibri"/>
          <w:szCs w:val="22"/>
        </w:rPr>
        <w:tab/>
      </w:r>
      <w:r w:rsidRPr="008F2C5D">
        <w:rPr>
          <w:rFonts w:cs="Calibri"/>
          <w:szCs w:val="22"/>
        </w:rPr>
        <w:tab/>
      </w:r>
      <w:r w:rsidRPr="008F2C5D">
        <w:rPr>
          <w:rFonts w:cs="Calibri"/>
          <w:b/>
          <w:szCs w:val="22"/>
        </w:rPr>
        <w:t>PGE Dystrybucja S.A.</w:t>
      </w:r>
    </w:p>
    <w:p w14:paraId="29BF2E87"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b/>
          <w:szCs w:val="22"/>
        </w:rPr>
      </w:pPr>
      <w:r w:rsidRPr="008F2C5D">
        <w:rPr>
          <w:rFonts w:cs="Calibri"/>
          <w:szCs w:val="22"/>
        </w:rPr>
        <w:t>..............................................................</w:t>
      </w:r>
      <w:r w:rsidRPr="008F2C5D">
        <w:rPr>
          <w:rFonts w:cs="Calibri"/>
          <w:b/>
          <w:szCs w:val="22"/>
        </w:rPr>
        <w:tab/>
      </w:r>
      <w:r w:rsidRPr="008F2C5D">
        <w:rPr>
          <w:rFonts w:cs="Calibri"/>
          <w:b/>
          <w:szCs w:val="22"/>
        </w:rPr>
        <w:tab/>
      </w:r>
      <w:r w:rsidRPr="008F2C5D">
        <w:rPr>
          <w:rFonts w:cs="Calibri"/>
          <w:b/>
          <w:szCs w:val="22"/>
        </w:rPr>
        <w:tab/>
      </w:r>
      <w:r w:rsidRPr="008F2C5D">
        <w:rPr>
          <w:rFonts w:cs="Calibri"/>
          <w:b/>
          <w:szCs w:val="22"/>
        </w:rPr>
        <w:tab/>
        <w:t>ul. Garbarska 21A</w:t>
      </w:r>
    </w:p>
    <w:p w14:paraId="2668ABA4"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b/>
          <w:szCs w:val="22"/>
        </w:rPr>
      </w:pPr>
      <w:r w:rsidRPr="008F2C5D">
        <w:rPr>
          <w:rFonts w:cs="Calibri"/>
          <w:szCs w:val="22"/>
        </w:rPr>
        <w:t>..............................................................</w:t>
      </w:r>
      <w:r w:rsidRPr="008F2C5D">
        <w:rPr>
          <w:rFonts w:cs="Calibri"/>
          <w:b/>
          <w:szCs w:val="22"/>
        </w:rPr>
        <w:tab/>
      </w:r>
      <w:r w:rsidRPr="008F2C5D">
        <w:rPr>
          <w:rFonts w:cs="Calibri"/>
          <w:b/>
          <w:szCs w:val="22"/>
        </w:rPr>
        <w:tab/>
      </w:r>
      <w:r w:rsidRPr="008F2C5D">
        <w:rPr>
          <w:rFonts w:cs="Calibri"/>
          <w:b/>
          <w:szCs w:val="22"/>
        </w:rPr>
        <w:tab/>
      </w:r>
      <w:r w:rsidRPr="008F2C5D">
        <w:rPr>
          <w:rFonts w:cs="Calibri"/>
          <w:b/>
          <w:szCs w:val="22"/>
        </w:rPr>
        <w:tab/>
        <w:t>20-340 Lublin</w:t>
      </w:r>
    </w:p>
    <w:p w14:paraId="188D67B4"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r w:rsidRPr="008F2C5D">
        <w:rPr>
          <w:rFonts w:cs="Calibri"/>
          <w:i/>
          <w:szCs w:val="22"/>
          <w:vertAlign w:val="superscript"/>
        </w:rPr>
        <w:t>(nazwa i adres Wystawcy/Sprzedawcy)</w:t>
      </w:r>
    </w:p>
    <w:p w14:paraId="03D035EB"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65B11D75"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b/>
          <w:szCs w:val="22"/>
        </w:rPr>
      </w:pPr>
      <w:r w:rsidRPr="008F2C5D">
        <w:rPr>
          <w:rFonts w:cs="Calibri"/>
          <w:szCs w:val="22"/>
        </w:rPr>
        <w:t>NIP: …………………………………………………</w:t>
      </w:r>
      <w:r w:rsidRPr="008F2C5D">
        <w:rPr>
          <w:rFonts w:cs="Calibri"/>
          <w:szCs w:val="22"/>
        </w:rPr>
        <w:tab/>
      </w:r>
      <w:r w:rsidRPr="008F2C5D">
        <w:rPr>
          <w:rFonts w:cs="Calibri"/>
          <w:szCs w:val="22"/>
        </w:rPr>
        <w:tab/>
      </w:r>
      <w:r w:rsidRPr="008F2C5D">
        <w:rPr>
          <w:rFonts w:cs="Calibri"/>
          <w:szCs w:val="22"/>
        </w:rPr>
        <w:tab/>
      </w:r>
      <w:r w:rsidRPr="008F2C5D">
        <w:rPr>
          <w:rFonts w:cs="Calibri"/>
          <w:szCs w:val="22"/>
        </w:rPr>
        <w:tab/>
      </w:r>
      <w:r w:rsidRPr="008F2C5D">
        <w:rPr>
          <w:rFonts w:cs="Calibri"/>
          <w:b/>
          <w:szCs w:val="22"/>
        </w:rPr>
        <w:t>NIP 946-25-93-855</w:t>
      </w:r>
    </w:p>
    <w:p w14:paraId="56C40E55"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r w:rsidRPr="008F2C5D">
        <w:rPr>
          <w:rFonts w:cs="Calibri"/>
          <w:i/>
          <w:szCs w:val="22"/>
          <w:vertAlign w:val="superscript"/>
        </w:rPr>
        <w:t>(NIP  Wystawcy/Sprzedawcy)</w:t>
      </w:r>
    </w:p>
    <w:p w14:paraId="3A66C43F"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138377E9" w14:textId="77777777" w:rsidR="008F2C5D" w:rsidRPr="008F2C5D" w:rsidRDefault="008F2C5D" w:rsidP="00711636">
      <w:pPr>
        <w:tabs>
          <w:tab w:val="left" w:pos="426"/>
        </w:tabs>
        <w:suppressAutoHyphens/>
        <w:overflowPunct w:val="0"/>
        <w:autoSpaceDE w:val="0"/>
        <w:autoSpaceDN w:val="0"/>
        <w:adjustRightInd w:val="0"/>
        <w:spacing w:before="120" w:after="120" w:line="276" w:lineRule="auto"/>
        <w:ind w:left="426"/>
        <w:jc w:val="center"/>
        <w:textAlignment w:val="baseline"/>
        <w:rPr>
          <w:rFonts w:cs="Calibri"/>
          <w:b/>
          <w:szCs w:val="22"/>
        </w:rPr>
      </w:pPr>
      <w:r w:rsidRPr="008F2C5D">
        <w:rPr>
          <w:rFonts w:cs="Calibri"/>
          <w:b/>
          <w:szCs w:val="22"/>
        </w:rPr>
        <w:t>OŚWIADCZENIE – AKCEPTACJA</w:t>
      </w:r>
    </w:p>
    <w:p w14:paraId="359BE303"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b/>
          <w:szCs w:val="22"/>
        </w:rPr>
      </w:pPr>
    </w:p>
    <w:p w14:paraId="3860BADD" w14:textId="677A5DA2"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r w:rsidRPr="008F2C5D">
        <w:rPr>
          <w:rFonts w:cs="Calibri"/>
          <w:szCs w:val="22"/>
        </w:rPr>
        <w:t>Na podstawie Art. 106n Ustawy o podatku od towarów i usług oświadczamy, że jako Odbiorca/Nabywca wyrażamy zgodę na otrzymywanie: faktur, korekt faktur, rachunków, not księgowych</w:t>
      </w:r>
      <w:r w:rsidR="00711636">
        <w:rPr>
          <w:rFonts w:cs="Calibri"/>
          <w:szCs w:val="22"/>
        </w:rPr>
        <w:t xml:space="preserve"> </w:t>
      </w:r>
      <w:r w:rsidRPr="008F2C5D">
        <w:rPr>
          <w:rFonts w:cs="Calibri"/>
          <w:szCs w:val="22"/>
        </w:rPr>
        <w:t>obciążeniowych oraz odsetkowych, not korygujących oraz duplikatów wymienionych dokumentów (dalej nazywanych: „fakturami”) wystawianych i przesyłanych w formie elektronicznej przez wskazanego powyżej Wystawcę/Sprzedawcę, począwszy od dnia ……………………………… r.</w:t>
      </w:r>
    </w:p>
    <w:p w14:paraId="71ED82C7"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3FBF0BF9"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r w:rsidRPr="008F2C5D">
        <w:rPr>
          <w:rFonts w:cs="Calibri"/>
          <w:szCs w:val="22"/>
        </w:rPr>
        <w:t>Adres konta e-mail, z którego Wystawca/Sprzedawca będzie wysyłał faktury to:</w:t>
      </w:r>
    </w:p>
    <w:p w14:paraId="1F3B16B7"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r w:rsidRPr="008F2C5D">
        <w:rPr>
          <w:rFonts w:cs="Calibri"/>
          <w:szCs w:val="22"/>
        </w:rPr>
        <w:tab/>
      </w:r>
    </w:p>
    <w:p w14:paraId="38E33A5B" w14:textId="29F44DDA"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r w:rsidRPr="008F2C5D">
        <w:rPr>
          <w:rFonts w:cs="Calibri"/>
          <w:szCs w:val="22"/>
        </w:rPr>
        <w:t>………………………………………………………………………………………………………………………………………………….</w:t>
      </w:r>
    </w:p>
    <w:p w14:paraId="004280AA"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i/>
          <w:szCs w:val="22"/>
        </w:rPr>
      </w:pPr>
      <w:r w:rsidRPr="008F2C5D">
        <w:rPr>
          <w:rFonts w:cs="Calibri"/>
          <w:i/>
          <w:szCs w:val="22"/>
          <w:vertAlign w:val="superscript"/>
        </w:rPr>
        <w:t>(adres/adresy e-mail Wystawcy/Sprzedawcy)</w:t>
      </w:r>
    </w:p>
    <w:p w14:paraId="124EB7CD"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r w:rsidRPr="008F2C5D">
        <w:rPr>
          <w:rFonts w:cs="Calibri"/>
          <w:szCs w:val="22"/>
        </w:rPr>
        <w:t>Adres konta e-mail Odbiorcy/Nabywcy, na które Wystawca będzie wysyłał faktury to:</w:t>
      </w:r>
    </w:p>
    <w:p w14:paraId="70EDF63C"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740C3DEE"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b/>
          <w:szCs w:val="22"/>
        </w:rPr>
      </w:pPr>
      <w:hyperlink r:id="rId17" w:history="1">
        <w:r w:rsidRPr="008F2C5D">
          <w:rPr>
            <w:rStyle w:val="Hipercze"/>
            <w:rFonts w:cs="Calibri"/>
            <w:szCs w:val="22"/>
          </w:rPr>
          <w:t>efaktura.pge-dystrybucja@archidoc.pl</w:t>
        </w:r>
      </w:hyperlink>
    </w:p>
    <w:p w14:paraId="14B0D9A9"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5F9AE828"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r w:rsidRPr="008F2C5D">
        <w:rPr>
          <w:rFonts w:cs="Calibri"/>
          <w:szCs w:val="22"/>
        </w:rPr>
        <w:t xml:space="preserve">Zmiana adresu konta e-mail Odbiorcy/Nabywcy do obsługi faktur wymaga powiadomienia Wystawcy/Sprzedawcy w formie pisemnej lub w formie e-mail na wyżej wymieniony adres Wystawcy/Sprzedawcy. </w:t>
      </w:r>
    </w:p>
    <w:p w14:paraId="54C93679"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b/>
          <w:szCs w:val="22"/>
        </w:rPr>
      </w:pPr>
    </w:p>
    <w:p w14:paraId="463BA808"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b/>
          <w:szCs w:val="22"/>
        </w:rPr>
      </w:pPr>
      <w:r w:rsidRPr="008F2C5D">
        <w:rPr>
          <w:rFonts w:cs="Calibri"/>
          <w:b/>
          <w:szCs w:val="22"/>
        </w:rPr>
        <w:lastRenderedPageBreak/>
        <w:t xml:space="preserve">Faktury będą przesyłane przez Wystawcę/Sprzedawcę wyłącznie ze wskazanego powyżej adresu/adresów e-mail, w oddzielnych wiadomościach, w formacie pliku: PDF, JPEG lub TIFF, </w:t>
      </w:r>
      <w:r w:rsidRPr="008F2C5D">
        <w:rPr>
          <w:rFonts w:cs="Calibri"/>
          <w:b/>
          <w:szCs w:val="22"/>
        </w:rPr>
        <w:br/>
        <w:t xml:space="preserve">o maksymalnym rozmiarze 20 MB. </w:t>
      </w:r>
    </w:p>
    <w:p w14:paraId="79AA2035"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b/>
          <w:szCs w:val="22"/>
        </w:rPr>
      </w:pPr>
    </w:p>
    <w:p w14:paraId="0EA28146"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b/>
          <w:szCs w:val="22"/>
        </w:rPr>
      </w:pPr>
      <w:r w:rsidRPr="008F2C5D">
        <w:rPr>
          <w:rFonts w:cs="Calibri"/>
          <w:b/>
          <w:szCs w:val="22"/>
        </w:rPr>
        <w:t xml:space="preserve">W przypadku potrzeby przesyłania dokumentów uzupełniających do faktur (np. protokołów odbioru), dokumenty te powinny stanowić jeden plik z fakturą, której dotyczą - z zachowaniem maksymalnego rozmiaru pliku. </w:t>
      </w:r>
    </w:p>
    <w:p w14:paraId="0B462330"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1CC0AA3A" w14:textId="298037CD"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r w:rsidRPr="008F2C5D">
        <w:rPr>
          <w:rFonts w:cs="Calibri"/>
          <w:szCs w:val="22"/>
        </w:rPr>
        <w:t xml:space="preserve">Wycofanie akceptacji na wystawianie i przesyłanie faktur w formie elektronicznej następuje na podstawie oświadczenia Odbiorcy/Nabywcy złożonego w formie pisemnej lub w formie e-mail na wyżej wymieniony adres Wystawcy/Sprzedawcy. Wystawca/Sprzedawca faktur traci prawo do przesyłania Odbiorcy/Nabywcy faktur w formie elektronicznej od dnia następującego po dniu, </w:t>
      </w:r>
      <w:r w:rsidR="00F17A84">
        <w:rPr>
          <w:rFonts w:cs="Calibri"/>
          <w:szCs w:val="22"/>
        </w:rPr>
        <w:t xml:space="preserve">      </w:t>
      </w:r>
      <w:r w:rsidRPr="008F2C5D">
        <w:rPr>
          <w:rFonts w:cs="Calibri"/>
          <w:szCs w:val="22"/>
        </w:rPr>
        <w:t>w którym otrzymał oświadczenie od Odbiorcy/Nabywcy o cofnięciu akceptacji.</w:t>
      </w:r>
    </w:p>
    <w:p w14:paraId="264F38FB"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4849BAB8"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4F8CEDE6"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6C8F6E36"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r w:rsidRPr="008F2C5D">
        <w:rPr>
          <w:rFonts w:cs="Calibri"/>
          <w:szCs w:val="22"/>
        </w:rPr>
        <w:t>.…………………………..…….…………….</w:t>
      </w:r>
      <w:r w:rsidRPr="008F2C5D">
        <w:rPr>
          <w:rFonts w:cs="Calibri"/>
          <w:szCs w:val="22"/>
        </w:rPr>
        <w:tab/>
      </w:r>
      <w:r w:rsidRPr="008F2C5D">
        <w:rPr>
          <w:rFonts w:cs="Calibri"/>
          <w:szCs w:val="22"/>
        </w:rPr>
        <w:tab/>
      </w:r>
      <w:r w:rsidRPr="008F2C5D">
        <w:rPr>
          <w:rFonts w:cs="Calibri"/>
          <w:szCs w:val="22"/>
        </w:rPr>
        <w:tab/>
      </w:r>
    </w:p>
    <w:p w14:paraId="55840FC4"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r w:rsidRPr="008F2C5D">
        <w:rPr>
          <w:rFonts w:cs="Calibri"/>
          <w:szCs w:val="22"/>
        </w:rPr>
        <w:t xml:space="preserve">Podpis i pieczątka osoby upoważnionej </w:t>
      </w:r>
    </w:p>
    <w:p w14:paraId="465DBFAC"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r w:rsidRPr="008F2C5D">
        <w:rPr>
          <w:rFonts w:cs="Calibri"/>
          <w:szCs w:val="22"/>
        </w:rPr>
        <w:t xml:space="preserve">Wystawca/Sprzedawca </w:t>
      </w:r>
      <w:r w:rsidRPr="008F2C5D">
        <w:rPr>
          <w:rFonts w:cs="Calibri"/>
          <w:szCs w:val="22"/>
        </w:rPr>
        <w:tab/>
      </w:r>
    </w:p>
    <w:p w14:paraId="158F11CA"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2CAA1FDE"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r w:rsidRPr="008F2C5D">
        <w:rPr>
          <w:rFonts w:cs="Calibri"/>
          <w:szCs w:val="22"/>
        </w:rPr>
        <w:t>………………………..……….., dnia ………………………….</w:t>
      </w:r>
    </w:p>
    <w:p w14:paraId="159544F1" w14:textId="77777777" w:rsidR="008F2C5D" w:rsidRPr="008F2C5D" w:rsidRDefault="008F2C5D" w:rsidP="00711636">
      <w:pPr>
        <w:tabs>
          <w:tab w:val="left" w:pos="426"/>
        </w:tabs>
        <w:suppressAutoHyphens/>
        <w:overflowPunct w:val="0"/>
        <w:autoSpaceDE w:val="0"/>
        <w:autoSpaceDN w:val="0"/>
        <w:adjustRightInd w:val="0"/>
        <w:spacing w:before="120" w:after="120" w:line="276" w:lineRule="auto"/>
        <w:ind w:left="426"/>
        <w:jc w:val="right"/>
        <w:textAlignment w:val="baseline"/>
        <w:rPr>
          <w:rFonts w:cs="Calibri"/>
          <w:szCs w:val="22"/>
        </w:rPr>
      </w:pPr>
      <w:r w:rsidRPr="008F2C5D">
        <w:rPr>
          <w:rFonts w:cs="Calibri"/>
          <w:szCs w:val="22"/>
        </w:rPr>
        <w:t>…………………………………………………………………………….</w:t>
      </w:r>
    </w:p>
    <w:p w14:paraId="1A829B5C" w14:textId="77777777" w:rsidR="008F2C5D" w:rsidRPr="008F2C5D" w:rsidRDefault="008F2C5D" w:rsidP="00711636">
      <w:pPr>
        <w:tabs>
          <w:tab w:val="left" w:pos="426"/>
        </w:tabs>
        <w:suppressAutoHyphens/>
        <w:overflowPunct w:val="0"/>
        <w:autoSpaceDE w:val="0"/>
        <w:autoSpaceDN w:val="0"/>
        <w:adjustRightInd w:val="0"/>
        <w:spacing w:before="120" w:after="120" w:line="276" w:lineRule="auto"/>
        <w:ind w:left="426"/>
        <w:jc w:val="right"/>
        <w:textAlignment w:val="baseline"/>
        <w:rPr>
          <w:rFonts w:cs="Calibri"/>
          <w:szCs w:val="22"/>
        </w:rPr>
      </w:pPr>
      <w:r w:rsidRPr="008F2C5D">
        <w:rPr>
          <w:rFonts w:cs="Calibri"/>
          <w:szCs w:val="22"/>
        </w:rPr>
        <w:t>Podpis i pieczątka osoby upoważnionej,</w:t>
      </w:r>
    </w:p>
    <w:p w14:paraId="1F8EC8AE" w14:textId="77777777" w:rsidR="008F2C5D" w:rsidRPr="008F2C5D" w:rsidRDefault="008F2C5D" w:rsidP="00711636">
      <w:pPr>
        <w:tabs>
          <w:tab w:val="left" w:pos="426"/>
        </w:tabs>
        <w:suppressAutoHyphens/>
        <w:overflowPunct w:val="0"/>
        <w:autoSpaceDE w:val="0"/>
        <w:autoSpaceDN w:val="0"/>
        <w:adjustRightInd w:val="0"/>
        <w:spacing w:before="120" w:after="120" w:line="276" w:lineRule="auto"/>
        <w:ind w:left="426"/>
        <w:jc w:val="right"/>
        <w:textAlignment w:val="baseline"/>
        <w:rPr>
          <w:rFonts w:cs="Calibri"/>
          <w:szCs w:val="22"/>
        </w:rPr>
      </w:pPr>
      <w:r w:rsidRPr="008F2C5D">
        <w:rPr>
          <w:rFonts w:cs="Calibri"/>
          <w:szCs w:val="22"/>
        </w:rPr>
        <w:t>wyrażającej zgodę w imieniu Odbiorcy/Nabywcy</w:t>
      </w:r>
    </w:p>
    <w:p w14:paraId="43B56DCA" w14:textId="77777777" w:rsidR="008F2C5D" w:rsidRPr="008F2C5D" w:rsidRDefault="008F2C5D" w:rsidP="008F2C5D">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030C31EC" w14:textId="77777777" w:rsidR="008F2C5D" w:rsidRPr="00EB0C1E" w:rsidRDefault="008F2C5D" w:rsidP="00383990">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05C704D5" w14:textId="77777777" w:rsidR="00383990" w:rsidRPr="00EB0C1E" w:rsidRDefault="00383990" w:rsidP="00383990">
      <w:pPr>
        <w:tabs>
          <w:tab w:val="left" w:pos="426"/>
        </w:tabs>
        <w:suppressAutoHyphens/>
        <w:overflowPunct w:val="0"/>
        <w:autoSpaceDE w:val="0"/>
        <w:autoSpaceDN w:val="0"/>
        <w:adjustRightInd w:val="0"/>
        <w:spacing w:before="120" w:after="120" w:line="276" w:lineRule="auto"/>
        <w:ind w:left="426"/>
        <w:jc w:val="both"/>
        <w:textAlignment w:val="baseline"/>
        <w:rPr>
          <w:rFonts w:cs="Calibri"/>
          <w:szCs w:val="22"/>
        </w:rPr>
      </w:pPr>
    </w:p>
    <w:p w14:paraId="15D2C217" w14:textId="2E732A18" w:rsidR="00E90FD3" w:rsidRPr="00EB0C1E" w:rsidRDefault="00E90FD3">
      <w:pPr>
        <w:rPr>
          <w:szCs w:val="22"/>
        </w:rPr>
      </w:pPr>
    </w:p>
    <w:sectPr w:rsidR="00E90FD3" w:rsidRPr="00EB0C1E">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33CAC" w14:textId="77777777" w:rsidR="00A027F9" w:rsidRDefault="00A027F9" w:rsidP="00EB0C1E">
      <w:r>
        <w:separator/>
      </w:r>
    </w:p>
  </w:endnote>
  <w:endnote w:type="continuationSeparator" w:id="0">
    <w:p w14:paraId="388DCA80" w14:textId="77777777" w:rsidR="00A027F9" w:rsidRDefault="00A027F9" w:rsidP="00EB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alibri-Light">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E65F5" w14:textId="77777777" w:rsidR="00A027F9" w:rsidRDefault="00A027F9" w:rsidP="00EB0C1E">
      <w:r>
        <w:separator/>
      </w:r>
    </w:p>
  </w:footnote>
  <w:footnote w:type="continuationSeparator" w:id="0">
    <w:p w14:paraId="5FF3A6BF" w14:textId="77777777" w:rsidR="00A027F9" w:rsidRDefault="00A027F9" w:rsidP="00EB0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F83A2" w14:textId="2442E98E" w:rsidR="00D23920" w:rsidRDefault="00857F2D" w:rsidP="00857F2D">
    <w:pPr>
      <w:pStyle w:val="Nagwek"/>
      <w:jc w:val="right"/>
    </w:pPr>
    <w:r>
      <w:t>Postępowanie nr ………………………. Część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7D4E"/>
    <w:multiLevelType w:val="multilevel"/>
    <w:tmpl w:val="3C0CECB2"/>
    <w:lvl w:ilvl="0">
      <w:start w:val="1"/>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360" w:hanging="360"/>
      </w:pPr>
      <w:rPr>
        <w:rFonts w:hint="default"/>
        <w:color w:val="auto"/>
        <w:sz w:val="22"/>
        <w:szCs w:val="22"/>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 w15:restartNumberingAfterBreak="0">
    <w:nsid w:val="06703515"/>
    <w:multiLevelType w:val="multilevel"/>
    <w:tmpl w:val="AEDA7C6E"/>
    <w:lvl w:ilvl="0">
      <w:start w:val="1"/>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695871"/>
    <w:multiLevelType w:val="multilevel"/>
    <w:tmpl w:val="AEDA7C6E"/>
    <w:lvl w:ilvl="0">
      <w:start w:val="1"/>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4" w15:restartNumberingAfterBreak="0">
    <w:nsid w:val="10DD2FAE"/>
    <w:multiLevelType w:val="multilevel"/>
    <w:tmpl w:val="B4941F24"/>
    <w:lvl w:ilvl="0">
      <w:start w:val="2"/>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5" w15:restartNumberingAfterBreak="0">
    <w:nsid w:val="11AA53AD"/>
    <w:multiLevelType w:val="multilevel"/>
    <w:tmpl w:val="AEDA7C6E"/>
    <w:lvl w:ilvl="0">
      <w:start w:val="1"/>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6" w15:restartNumberingAfterBreak="0">
    <w:nsid w:val="14E71542"/>
    <w:multiLevelType w:val="multilevel"/>
    <w:tmpl w:val="AEDA7C6E"/>
    <w:lvl w:ilvl="0">
      <w:start w:val="1"/>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7" w15:restartNumberingAfterBreak="0">
    <w:nsid w:val="1E816D72"/>
    <w:multiLevelType w:val="hybridMultilevel"/>
    <w:tmpl w:val="18E20BC6"/>
    <w:lvl w:ilvl="0" w:tplc="0415000F">
      <w:start w:val="1"/>
      <w:numFmt w:val="decimal"/>
      <w:lvlText w:val="%1."/>
      <w:lvlJc w:val="left"/>
      <w:pPr>
        <w:ind w:left="72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22735B1D"/>
    <w:multiLevelType w:val="multilevel"/>
    <w:tmpl w:val="AEDA7C6E"/>
    <w:lvl w:ilvl="0">
      <w:start w:val="1"/>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9" w15:restartNumberingAfterBreak="0">
    <w:nsid w:val="23231B95"/>
    <w:multiLevelType w:val="multilevel"/>
    <w:tmpl w:val="AEDA7C6E"/>
    <w:lvl w:ilvl="0">
      <w:start w:val="1"/>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0" w15:restartNumberingAfterBreak="0">
    <w:nsid w:val="26605CB3"/>
    <w:multiLevelType w:val="multilevel"/>
    <w:tmpl w:val="F3664DA6"/>
    <w:lvl w:ilvl="0">
      <w:start w:val="1"/>
      <w:numFmt w:val="decimal"/>
      <w:lvlText w:val="%1."/>
      <w:lvlJc w:val="left"/>
      <w:rPr>
        <w:rFonts w:ascii="Arial" w:eastAsia="Arial" w:hAnsi="Arial" w:cs="Arial"/>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D17BEF"/>
    <w:multiLevelType w:val="multilevel"/>
    <w:tmpl w:val="5C28C01C"/>
    <w:lvl w:ilvl="0">
      <w:start w:val="1"/>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360" w:hanging="360"/>
      </w:pPr>
      <w:rPr>
        <w:rFonts w:hint="default"/>
        <w:color w:val="auto"/>
        <w:sz w:val="22"/>
        <w:szCs w:val="22"/>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3"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771F5C"/>
    <w:multiLevelType w:val="multilevel"/>
    <w:tmpl w:val="AEDA7C6E"/>
    <w:lvl w:ilvl="0">
      <w:start w:val="1"/>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5" w15:restartNumberingAfterBreak="0">
    <w:nsid w:val="395661A6"/>
    <w:multiLevelType w:val="hybridMultilevel"/>
    <w:tmpl w:val="C41AB7AA"/>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6" w15:restartNumberingAfterBreak="0">
    <w:nsid w:val="3A946C89"/>
    <w:multiLevelType w:val="multilevel"/>
    <w:tmpl w:val="31BA1384"/>
    <w:lvl w:ilvl="0">
      <w:start w:val="1"/>
      <w:numFmt w:val="decimal"/>
      <w:lvlText w:val="%1"/>
      <w:lvlJc w:val="left"/>
      <w:pPr>
        <w:ind w:left="360" w:hanging="360"/>
      </w:pPr>
      <w:rPr>
        <w:rFonts w:cs="Calibri" w:hint="default"/>
      </w:rPr>
    </w:lvl>
    <w:lvl w:ilvl="1">
      <w:start w:val="1"/>
      <w:numFmt w:val="decimal"/>
      <w:lvlText w:val="%1.%2"/>
      <w:lvlJc w:val="left"/>
      <w:pPr>
        <w:ind w:left="785" w:hanging="360"/>
      </w:pPr>
      <w:rPr>
        <w:rFonts w:cs="Calibri" w:hint="default"/>
      </w:rPr>
    </w:lvl>
    <w:lvl w:ilvl="2">
      <w:start w:val="1"/>
      <w:numFmt w:val="decimal"/>
      <w:lvlText w:val="%1.%2.%3"/>
      <w:lvlJc w:val="left"/>
      <w:pPr>
        <w:ind w:left="1570" w:hanging="720"/>
      </w:pPr>
      <w:rPr>
        <w:rFonts w:cs="Calibri" w:hint="default"/>
      </w:rPr>
    </w:lvl>
    <w:lvl w:ilvl="3">
      <w:start w:val="1"/>
      <w:numFmt w:val="decimal"/>
      <w:lvlText w:val="%1.%2.%3.%4"/>
      <w:lvlJc w:val="left"/>
      <w:pPr>
        <w:ind w:left="1995" w:hanging="720"/>
      </w:pPr>
      <w:rPr>
        <w:rFonts w:cs="Calibri" w:hint="default"/>
      </w:rPr>
    </w:lvl>
    <w:lvl w:ilvl="4">
      <w:start w:val="1"/>
      <w:numFmt w:val="decimal"/>
      <w:lvlText w:val="%1.%2.%3.%4.%5"/>
      <w:lvlJc w:val="left"/>
      <w:pPr>
        <w:ind w:left="2780" w:hanging="1080"/>
      </w:pPr>
      <w:rPr>
        <w:rFonts w:cs="Calibri" w:hint="default"/>
      </w:rPr>
    </w:lvl>
    <w:lvl w:ilvl="5">
      <w:start w:val="1"/>
      <w:numFmt w:val="decimal"/>
      <w:lvlText w:val="%1.%2.%3.%4.%5.%6"/>
      <w:lvlJc w:val="left"/>
      <w:pPr>
        <w:ind w:left="3205" w:hanging="1080"/>
      </w:pPr>
      <w:rPr>
        <w:rFonts w:cs="Calibri" w:hint="default"/>
      </w:rPr>
    </w:lvl>
    <w:lvl w:ilvl="6">
      <w:start w:val="1"/>
      <w:numFmt w:val="decimal"/>
      <w:lvlText w:val="%1.%2.%3.%4.%5.%6.%7"/>
      <w:lvlJc w:val="left"/>
      <w:pPr>
        <w:ind w:left="3990" w:hanging="1440"/>
      </w:pPr>
      <w:rPr>
        <w:rFonts w:cs="Calibri" w:hint="default"/>
      </w:rPr>
    </w:lvl>
    <w:lvl w:ilvl="7">
      <w:start w:val="1"/>
      <w:numFmt w:val="decimal"/>
      <w:lvlText w:val="%1.%2.%3.%4.%5.%6.%7.%8"/>
      <w:lvlJc w:val="left"/>
      <w:pPr>
        <w:ind w:left="4415" w:hanging="1440"/>
      </w:pPr>
      <w:rPr>
        <w:rFonts w:cs="Calibri" w:hint="default"/>
      </w:rPr>
    </w:lvl>
    <w:lvl w:ilvl="8">
      <w:start w:val="1"/>
      <w:numFmt w:val="decimal"/>
      <w:lvlText w:val="%1.%2.%3.%4.%5.%6.%7.%8.%9"/>
      <w:lvlJc w:val="left"/>
      <w:pPr>
        <w:ind w:left="4840" w:hanging="1440"/>
      </w:pPr>
      <w:rPr>
        <w:rFonts w:cs="Calibri" w:hint="default"/>
      </w:rPr>
    </w:lvl>
  </w:abstractNum>
  <w:abstractNum w:abstractNumId="17" w15:restartNumberingAfterBreak="0">
    <w:nsid w:val="49EA55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BA41690"/>
    <w:multiLevelType w:val="multilevel"/>
    <w:tmpl w:val="AEDA7C6E"/>
    <w:lvl w:ilvl="0">
      <w:start w:val="1"/>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15:restartNumberingAfterBreak="0">
    <w:nsid w:val="4D241EEE"/>
    <w:multiLevelType w:val="multilevel"/>
    <w:tmpl w:val="AEDA7C6E"/>
    <w:lvl w:ilvl="0">
      <w:start w:val="1"/>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51351657"/>
    <w:multiLevelType w:val="hybridMultilevel"/>
    <w:tmpl w:val="284C2EDA"/>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21A79C8"/>
    <w:multiLevelType w:val="hybridMultilevel"/>
    <w:tmpl w:val="2FB452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281681F"/>
    <w:multiLevelType w:val="multilevel"/>
    <w:tmpl w:val="A98614B2"/>
    <w:lvl w:ilvl="0">
      <w:start w:val="11"/>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360" w:hanging="360"/>
      </w:pPr>
      <w:rPr>
        <w:rFonts w:hint="default"/>
        <w:color w:val="auto"/>
        <w:sz w:val="22"/>
        <w:szCs w:val="22"/>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4" w15:restartNumberingAfterBreak="0">
    <w:nsid w:val="59EE54CB"/>
    <w:multiLevelType w:val="hybridMultilevel"/>
    <w:tmpl w:val="FC5AB29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B5B725F"/>
    <w:multiLevelType w:val="multilevel"/>
    <w:tmpl w:val="AEDA7C6E"/>
    <w:lvl w:ilvl="0">
      <w:start w:val="1"/>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36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6"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C4632D"/>
    <w:multiLevelType w:val="multilevel"/>
    <w:tmpl w:val="57AAA682"/>
    <w:lvl w:ilvl="0">
      <w:start w:val="12"/>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360" w:hanging="360"/>
      </w:pPr>
      <w:rPr>
        <w:rFonts w:hint="default"/>
        <w:color w:val="auto"/>
        <w:sz w:val="22"/>
        <w:szCs w:val="22"/>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8"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6BD63AB1"/>
    <w:multiLevelType w:val="hybridMultilevel"/>
    <w:tmpl w:val="45FAE0A8"/>
    <w:lvl w:ilvl="0" w:tplc="0415000D">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766125CC"/>
    <w:multiLevelType w:val="multilevel"/>
    <w:tmpl w:val="AEDA7C6E"/>
    <w:lvl w:ilvl="0">
      <w:start w:val="1"/>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32" w15:restartNumberingAfterBreak="0">
    <w:nsid w:val="76EE47C3"/>
    <w:multiLevelType w:val="multilevel"/>
    <w:tmpl w:val="0D48F4C8"/>
    <w:lvl w:ilvl="0">
      <w:start w:val="1"/>
      <w:numFmt w:val="decimal"/>
      <w:lvlText w:val="%1."/>
      <w:lvlJc w:val="left"/>
      <w:pPr>
        <w:ind w:left="425" w:hanging="425"/>
      </w:pPr>
      <w:rPr>
        <w:rFonts w:ascii="Calibri" w:hAnsi="Calibri" w:cs="Arial" w:hint="default"/>
        <w:b w:val="0"/>
        <w:i w:val="0"/>
        <w:color w:val="auto"/>
        <w:sz w:val="20"/>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33"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7F0712DE"/>
    <w:multiLevelType w:val="multilevel"/>
    <w:tmpl w:val="AEDA7C6E"/>
    <w:lvl w:ilvl="0">
      <w:start w:val="1"/>
      <w:numFmt w:val="decimal"/>
      <w:lvlText w:val="%1."/>
      <w:lvlJc w:val="left"/>
      <w:pPr>
        <w:ind w:left="425" w:hanging="425"/>
      </w:pPr>
      <w:rPr>
        <w:rFonts w:ascii="Calibri" w:hAnsi="Calibri" w:cs="Arial" w:hint="default"/>
        <w:b w:val="0"/>
        <w:i w:val="0"/>
        <w:color w:val="auto"/>
        <w:sz w:val="22"/>
        <w:szCs w:val="22"/>
      </w:rPr>
    </w:lvl>
    <w:lvl w:ilvl="1">
      <w:start w:val="1"/>
      <w:numFmt w:val="lowerLetter"/>
      <w:lvlText w:val="%2)"/>
      <w:lvlJc w:val="left"/>
      <w:pPr>
        <w:ind w:left="851" w:hanging="426"/>
      </w:pPr>
      <w:rPr>
        <w:rFonts w:ascii="Calibri" w:hAnsi="Calibri" w:hint="default"/>
        <w:color w:val="auto"/>
        <w:sz w:val="22"/>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num w:numId="1" w16cid:durableId="1674215128">
    <w:abstractNumId w:val="29"/>
  </w:num>
  <w:num w:numId="2" w16cid:durableId="140540527">
    <w:abstractNumId w:val="8"/>
  </w:num>
  <w:num w:numId="3" w16cid:durableId="357045095">
    <w:abstractNumId w:val="12"/>
  </w:num>
  <w:num w:numId="4" w16cid:durableId="2056999550">
    <w:abstractNumId w:val="9"/>
  </w:num>
  <w:num w:numId="5" w16cid:durableId="1066101373">
    <w:abstractNumId w:val="3"/>
  </w:num>
  <w:num w:numId="6" w16cid:durableId="1273590641">
    <w:abstractNumId w:val="35"/>
  </w:num>
  <w:num w:numId="7" w16cid:durableId="774906324">
    <w:abstractNumId w:val="25"/>
  </w:num>
  <w:num w:numId="8" w16cid:durableId="479033872">
    <w:abstractNumId w:val="31"/>
  </w:num>
  <w:num w:numId="9" w16cid:durableId="1771849125">
    <w:abstractNumId w:val="6"/>
  </w:num>
  <w:num w:numId="10" w16cid:durableId="246966468">
    <w:abstractNumId w:val="14"/>
  </w:num>
  <w:num w:numId="11" w16cid:durableId="1111363375">
    <w:abstractNumId w:val="18"/>
  </w:num>
  <w:num w:numId="12" w16cid:durableId="2107722887">
    <w:abstractNumId w:val="5"/>
  </w:num>
  <w:num w:numId="13" w16cid:durableId="120811252">
    <w:abstractNumId w:val="19"/>
  </w:num>
  <w:num w:numId="14" w16cid:durableId="1356037195">
    <w:abstractNumId w:val="1"/>
  </w:num>
  <w:num w:numId="15" w16cid:durableId="1606813576">
    <w:abstractNumId w:val="32"/>
  </w:num>
  <w:num w:numId="16" w16cid:durableId="7171722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6779898">
    <w:abstractNumId w:val="30"/>
  </w:num>
  <w:num w:numId="18" w16cid:durableId="1464617916">
    <w:abstractNumId w:val="15"/>
  </w:num>
  <w:num w:numId="19" w16cid:durableId="414789118">
    <w:abstractNumId w:val="20"/>
  </w:num>
  <w:num w:numId="20" w16cid:durableId="1132334240">
    <w:abstractNumId w:val="24"/>
  </w:num>
  <w:num w:numId="21" w16cid:durableId="569771071">
    <w:abstractNumId w:val="34"/>
  </w:num>
  <w:num w:numId="22" w16cid:durableId="672031448">
    <w:abstractNumId w:val="33"/>
  </w:num>
  <w:num w:numId="23" w16cid:durableId="970594213">
    <w:abstractNumId w:val="27"/>
  </w:num>
  <w:num w:numId="24" w16cid:durableId="80877276">
    <w:abstractNumId w:val="0"/>
  </w:num>
  <w:num w:numId="25" w16cid:durableId="1195801260">
    <w:abstractNumId w:val="17"/>
  </w:num>
  <w:num w:numId="26" w16cid:durableId="1626425924">
    <w:abstractNumId w:val="10"/>
  </w:num>
  <w:num w:numId="27" w16cid:durableId="510223963">
    <w:abstractNumId w:val="7"/>
  </w:num>
  <w:num w:numId="28" w16cid:durableId="496186530">
    <w:abstractNumId w:val="16"/>
  </w:num>
  <w:num w:numId="29" w16cid:durableId="1916620021">
    <w:abstractNumId w:val="4"/>
  </w:num>
  <w:num w:numId="30" w16cid:durableId="1488008477">
    <w:abstractNumId w:val="21"/>
  </w:num>
  <w:num w:numId="31" w16cid:durableId="298338836">
    <w:abstractNumId w:val="2"/>
  </w:num>
  <w:num w:numId="32" w16cid:durableId="2117599891">
    <w:abstractNumId w:val="11"/>
  </w:num>
  <w:num w:numId="33" w16cid:durableId="1755082716">
    <w:abstractNumId w:val="26"/>
  </w:num>
  <w:num w:numId="34" w16cid:durableId="782500427">
    <w:abstractNumId w:val="13"/>
  </w:num>
  <w:num w:numId="35" w16cid:durableId="449203246">
    <w:abstractNumId w:val="22"/>
  </w:num>
  <w:num w:numId="36" w16cid:durableId="922301168">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AD5"/>
    <w:rsid w:val="00026648"/>
    <w:rsid w:val="0003111D"/>
    <w:rsid w:val="000356CB"/>
    <w:rsid w:val="00044D60"/>
    <w:rsid w:val="00054043"/>
    <w:rsid w:val="00084FEF"/>
    <w:rsid w:val="000A03E1"/>
    <w:rsid w:val="000C0E5C"/>
    <w:rsid w:val="000E66DF"/>
    <w:rsid w:val="00145FAC"/>
    <w:rsid w:val="00161588"/>
    <w:rsid w:val="0017764D"/>
    <w:rsid w:val="00184DC3"/>
    <w:rsid w:val="001A4507"/>
    <w:rsid w:val="001B238B"/>
    <w:rsid w:val="001B5FA3"/>
    <w:rsid w:val="001C0487"/>
    <w:rsid w:val="001D1630"/>
    <w:rsid w:val="001D47AB"/>
    <w:rsid w:val="001F56F6"/>
    <w:rsid w:val="0024438A"/>
    <w:rsid w:val="0025070D"/>
    <w:rsid w:val="00263DFE"/>
    <w:rsid w:val="00264A31"/>
    <w:rsid w:val="00267141"/>
    <w:rsid w:val="00270F37"/>
    <w:rsid w:val="002729E6"/>
    <w:rsid w:val="002A182D"/>
    <w:rsid w:val="002B18F4"/>
    <w:rsid w:val="002D3687"/>
    <w:rsid w:val="002D4AD5"/>
    <w:rsid w:val="002E041E"/>
    <w:rsid w:val="002E3C60"/>
    <w:rsid w:val="002E5473"/>
    <w:rsid w:val="00304C18"/>
    <w:rsid w:val="00312D36"/>
    <w:rsid w:val="003152B2"/>
    <w:rsid w:val="00320DB4"/>
    <w:rsid w:val="00354B02"/>
    <w:rsid w:val="00383990"/>
    <w:rsid w:val="00390489"/>
    <w:rsid w:val="003905FC"/>
    <w:rsid w:val="003A0A96"/>
    <w:rsid w:val="003A1E3B"/>
    <w:rsid w:val="003B57FF"/>
    <w:rsid w:val="003D0D49"/>
    <w:rsid w:val="003F7A64"/>
    <w:rsid w:val="00413CD7"/>
    <w:rsid w:val="00440E3D"/>
    <w:rsid w:val="0044462F"/>
    <w:rsid w:val="004760A0"/>
    <w:rsid w:val="00483E6A"/>
    <w:rsid w:val="004875DF"/>
    <w:rsid w:val="00490251"/>
    <w:rsid w:val="004B3EBD"/>
    <w:rsid w:val="004B534A"/>
    <w:rsid w:val="004C12DD"/>
    <w:rsid w:val="004F3AB3"/>
    <w:rsid w:val="005041D2"/>
    <w:rsid w:val="0051207A"/>
    <w:rsid w:val="00522C98"/>
    <w:rsid w:val="005511BC"/>
    <w:rsid w:val="00557125"/>
    <w:rsid w:val="00560E92"/>
    <w:rsid w:val="00563E25"/>
    <w:rsid w:val="005745C8"/>
    <w:rsid w:val="00592157"/>
    <w:rsid w:val="005974A4"/>
    <w:rsid w:val="005A48FE"/>
    <w:rsid w:val="005B4F1F"/>
    <w:rsid w:val="005D4875"/>
    <w:rsid w:val="005E7983"/>
    <w:rsid w:val="006172FF"/>
    <w:rsid w:val="006721DB"/>
    <w:rsid w:val="00682388"/>
    <w:rsid w:val="00687BBE"/>
    <w:rsid w:val="006933A6"/>
    <w:rsid w:val="00697464"/>
    <w:rsid w:val="006A6144"/>
    <w:rsid w:val="006C16DE"/>
    <w:rsid w:val="006C5166"/>
    <w:rsid w:val="006C6CD5"/>
    <w:rsid w:val="006E368B"/>
    <w:rsid w:val="006E537C"/>
    <w:rsid w:val="006F0813"/>
    <w:rsid w:val="006F3F1A"/>
    <w:rsid w:val="0071023D"/>
    <w:rsid w:val="00711636"/>
    <w:rsid w:val="00745882"/>
    <w:rsid w:val="00792165"/>
    <w:rsid w:val="00797426"/>
    <w:rsid w:val="007A35D4"/>
    <w:rsid w:val="007B4FD5"/>
    <w:rsid w:val="007B5F46"/>
    <w:rsid w:val="007F036A"/>
    <w:rsid w:val="007F12C5"/>
    <w:rsid w:val="00804973"/>
    <w:rsid w:val="0083084F"/>
    <w:rsid w:val="00857F2D"/>
    <w:rsid w:val="00863387"/>
    <w:rsid w:val="00887980"/>
    <w:rsid w:val="008921A0"/>
    <w:rsid w:val="00895538"/>
    <w:rsid w:val="008D2463"/>
    <w:rsid w:val="008F2C5D"/>
    <w:rsid w:val="00906C91"/>
    <w:rsid w:val="00915B06"/>
    <w:rsid w:val="00936630"/>
    <w:rsid w:val="00961F8E"/>
    <w:rsid w:val="0097511D"/>
    <w:rsid w:val="0098051B"/>
    <w:rsid w:val="009C1D8D"/>
    <w:rsid w:val="009C6252"/>
    <w:rsid w:val="009D7F71"/>
    <w:rsid w:val="00A027F9"/>
    <w:rsid w:val="00A03D6A"/>
    <w:rsid w:val="00A3797D"/>
    <w:rsid w:val="00A57870"/>
    <w:rsid w:val="00A63E7D"/>
    <w:rsid w:val="00A673C9"/>
    <w:rsid w:val="00A94BB1"/>
    <w:rsid w:val="00A957F4"/>
    <w:rsid w:val="00AC5D19"/>
    <w:rsid w:val="00B036B1"/>
    <w:rsid w:val="00B15E25"/>
    <w:rsid w:val="00B43AE4"/>
    <w:rsid w:val="00B53D4E"/>
    <w:rsid w:val="00B7372A"/>
    <w:rsid w:val="00B90DBB"/>
    <w:rsid w:val="00B92CEF"/>
    <w:rsid w:val="00B9430C"/>
    <w:rsid w:val="00B97B04"/>
    <w:rsid w:val="00BA4D89"/>
    <w:rsid w:val="00BB025F"/>
    <w:rsid w:val="00BB5109"/>
    <w:rsid w:val="00BB593B"/>
    <w:rsid w:val="00BD38B4"/>
    <w:rsid w:val="00BD5EF0"/>
    <w:rsid w:val="00BE3901"/>
    <w:rsid w:val="00BE5C22"/>
    <w:rsid w:val="00C1024D"/>
    <w:rsid w:val="00C415CD"/>
    <w:rsid w:val="00C667A5"/>
    <w:rsid w:val="00CA0B70"/>
    <w:rsid w:val="00CE080D"/>
    <w:rsid w:val="00D00C19"/>
    <w:rsid w:val="00D02450"/>
    <w:rsid w:val="00D16C1B"/>
    <w:rsid w:val="00D238CC"/>
    <w:rsid w:val="00D23920"/>
    <w:rsid w:val="00D324FF"/>
    <w:rsid w:val="00D619D6"/>
    <w:rsid w:val="00DA4C24"/>
    <w:rsid w:val="00DA549B"/>
    <w:rsid w:val="00DD036D"/>
    <w:rsid w:val="00E170CA"/>
    <w:rsid w:val="00E23E1F"/>
    <w:rsid w:val="00E5291D"/>
    <w:rsid w:val="00E52AEB"/>
    <w:rsid w:val="00E604DC"/>
    <w:rsid w:val="00E65C0D"/>
    <w:rsid w:val="00E90FD3"/>
    <w:rsid w:val="00E91E02"/>
    <w:rsid w:val="00E978D5"/>
    <w:rsid w:val="00EA18E4"/>
    <w:rsid w:val="00EB0C1E"/>
    <w:rsid w:val="00EB4E10"/>
    <w:rsid w:val="00EC4A7E"/>
    <w:rsid w:val="00F17A84"/>
    <w:rsid w:val="00F21824"/>
    <w:rsid w:val="00F43693"/>
    <w:rsid w:val="00F555A9"/>
    <w:rsid w:val="00F55A2B"/>
    <w:rsid w:val="00F66F68"/>
    <w:rsid w:val="00F85532"/>
    <w:rsid w:val="00F85B98"/>
    <w:rsid w:val="00F96555"/>
    <w:rsid w:val="00FB3F92"/>
    <w:rsid w:val="00FC2B85"/>
    <w:rsid w:val="00FC77E0"/>
    <w:rsid w:val="00FD1B0F"/>
    <w:rsid w:val="00FE3E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91FB0"/>
  <w15:chartTrackingRefBased/>
  <w15:docId w15:val="{09CA526B-6CFA-4674-8C39-4A9BA12B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4AD5"/>
    <w:pPr>
      <w:spacing w:after="0" w:line="240" w:lineRule="auto"/>
    </w:pPr>
    <w:rPr>
      <w:rFonts w:ascii="Calibri" w:eastAsia="Times New Roman" w:hAnsi="Calibri" w:cs="Times New Roman"/>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5041D2"/>
    <w:rPr>
      <w:color w:val="0000FF"/>
      <w:u w:val="single"/>
    </w:rPr>
  </w:style>
  <w:style w:type="paragraph" w:styleId="Tekstdymka">
    <w:name w:val="Balloon Text"/>
    <w:basedOn w:val="Normalny"/>
    <w:link w:val="TekstdymkaZnak"/>
    <w:uiPriority w:val="99"/>
    <w:semiHidden/>
    <w:unhideWhenUsed/>
    <w:rsid w:val="00026648"/>
    <w:rPr>
      <w:rFonts w:ascii="Segoe UI" w:hAnsi="Segoe UI" w:cs="Segoe UI"/>
      <w:sz w:val="18"/>
      <w:szCs w:val="18"/>
    </w:rPr>
  </w:style>
  <w:style w:type="character" w:customStyle="1" w:styleId="TekstdymkaZnak">
    <w:name w:val="Tekst dymka Znak"/>
    <w:basedOn w:val="Domylnaczcionkaakapitu"/>
    <w:link w:val="Tekstdymka"/>
    <w:uiPriority w:val="99"/>
    <w:semiHidden/>
    <w:rsid w:val="00026648"/>
    <w:rPr>
      <w:rFonts w:ascii="Segoe UI" w:eastAsia="Times New Roman" w:hAnsi="Segoe UI" w:cs="Segoe UI"/>
      <w:sz w:val="18"/>
      <w:szCs w:val="18"/>
      <w:lang w:eastAsia="pl-PL"/>
    </w:rPr>
  </w:style>
  <w:style w:type="paragraph" w:styleId="Akapitzlist">
    <w:name w:val="List Paragraph"/>
    <w:aliases w:val="Tytuł_procedury,RR PGE Akapit z listą,Styl 1"/>
    <w:basedOn w:val="Normalny"/>
    <w:link w:val="AkapitzlistZnak"/>
    <w:uiPriority w:val="34"/>
    <w:qFormat/>
    <w:rsid w:val="00026648"/>
    <w:pPr>
      <w:ind w:left="720"/>
      <w:contextualSpacing/>
    </w:pPr>
  </w:style>
  <w:style w:type="character" w:styleId="Odwoaniedokomentarza">
    <w:name w:val="annotation reference"/>
    <w:basedOn w:val="Domylnaczcionkaakapitu"/>
    <w:uiPriority w:val="99"/>
    <w:semiHidden/>
    <w:unhideWhenUsed/>
    <w:rsid w:val="005A48FE"/>
    <w:rPr>
      <w:sz w:val="16"/>
      <w:szCs w:val="16"/>
    </w:rPr>
  </w:style>
  <w:style w:type="paragraph" w:styleId="Tekstkomentarza">
    <w:name w:val="annotation text"/>
    <w:basedOn w:val="Normalny"/>
    <w:link w:val="TekstkomentarzaZnak"/>
    <w:uiPriority w:val="99"/>
    <w:unhideWhenUsed/>
    <w:rsid w:val="005A48FE"/>
    <w:rPr>
      <w:sz w:val="20"/>
    </w:rPr>
  </w:style>
  <w:style w:type="character" w:customStyle="1" w:styleId="TekstkomentarzaZnak">
    <w:name w:val="Tekst komentarza Znak"/>
    <w:basedOn w:val="Domylnaczcionkaakapitu"/>
    <w:link w:val="Tekstkomentarza"/>
    <w:uiPriority w:val="99"/>
    <w:rsid w:val="005A48FE"/>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A48FE"/>
    <w:rPr>
      <w:b/>
      <w:bCs/>
    </w:rPr>
  </w:style>
  <w:style w:type="character" w:customStyle="1" w:styleId="TematkomentarzaZnak">
    <w:name w:val="Temat komentarza Znak"/>
    <w:basedOn w:val="TekstkomentarzaZnak"/>
    <w:link w:val="Tematkomentarza"/>
    <w:uiPriority w:val="99"/>
    <w:semiHidden/>
    <w:rsid w:val="005A48FE"/>
    <w:rPr>
      <w:rFonts w:ascii="Calibri" w:eastAsia="Times New Roman" w:hAnsi="Calibri" w:cs="Times New Roman"/>
      <w:b/>
      <w:bCs/>
      <w:sz w:val="20"/>
      <w:szCs w:val="20"/>
      <w:lang w:eastAsia="pl-PL"/>
    </w:rPr>
  </w:style>
  <w:style w:type="character" w:customStyle="1" w:styleId="AkapitzlistZnak">
    <w:name w:val="Akapit z listą Znak"/>
    <w:aliases w:val="Tytuł_procedury Znak,RR PGE Akapit z listą Znak,Styl 1 Znak"/>
    <w:basedOn w:val="Domylnaczcionkaakapitu"/>
    <w:link w:val="Akapitzlist"/>
    <w:uiPriority w:val="34"/>
    <w:locked/>
    <w:rsid w:val="00EB0C1E"/>
    <w:rPr>
      <w:rFonts w:ascii="Calibri" w:eastAsia="Times New Roman" w:hAnsi="Calibri" w:cs="Times New Roman"/>
      <w:szCs w:val="20"/>
      <w:lang w:eastAsia="pl-PL"/>
    </w:rPr>
  </w:style>
  <w:style w:type="paragraph" w:customStyle="1" w:styleId="Default">
    <w:name w:val="Default"/>
    <w:basedOn w:val="Normalny"/>
    <w:rsid w:val="003F7A64"/>
    <w:pPr>
      <w:autoSpaceDE w:val="0"/>
      <w:autoSpaceDN w:val="0"/>
    </w:pPr>
    <w:rPr>
      <w:rFonts w:eastAsiaTheme="minorHAnsi" w:cs="Calibri"/>
      <w:color w:val="000000"/>
      <w:sz w:val="24"/>
      <w:szCs w:val="24"/>
    </w:rPr>
  </w:style>
  <w:style w:type="paragraph" w:styleId="Nagwek">
    <w:name w:val="header"/>
    <w:basedOn w:val="Normalny"/>
    <w:link w:val="NagwekZnak"/>
    <w:uiPriority w:val="99"/>
    <w:unhideWhenUsed/>
    <w:rsid w:val="007F036A"/>
    <w:pPr>
      <w:tabs>
        <w:tab w:val="center" w:pos="4536"/>
        <w:tab w:val="right" w:pos="9072"/>
      </w:tabs>
    </w:pPr>
  </w:style>
  <w:style w:type="character" w:customStyle="1" w:styleId="NagwekZnak">
    <w:name w:val="Nagłówek Znak"/>
    <w:basedOn w:val="Domylnaczcionkaakapitu"/>
    <w:link w:val="Nagwek"/>
    <w:uiPriority w:val="99"/>
    <w:rsid w:val="007F036A"/>
    <w:rPr>
      <w:rFonts w:ascii="Calibri" w:eastAsia="Times New Roman" w:hAnsi="Calibri" w:cs="Times New Roman"/>
      <w:szCs w:val="20"/>
      <w:lang w:eastAsia="pl-PL"/>
    </w:rPr>
  </w:style>
  <w:style w:type="paragraph" w:styleId="Stopka">
    <w:name w:val="footer"/>
    <w:basedOn w:val="Normalny"/>
    <w:link w:val="StopkaZnak"/>
    <w:uiPriority w:val="99"/>
    <w:unhideWhenUsed/>
    <w:rsid w:val="007F036A"/>
    <w:pPr>
      <w:tabs>
        <w:tab w:val="center" w:pos="4536"/>
        <w:tab w:val="right" w:pos="9072"/>
      </w:tabs>
    </w:pPr>
  </w:style>
  <w:style w:type="character" w:customStyle="1" w:styleId="StopkaZnak">
    <w:name w:val="Stopka Znak"/>
    <w:basedOn w:val="Domylnaczcionkaakapitu"/>
    <w:link w:val="Stopka"/>
    <w:uiPriority w:val="99"/>
    <w:rsid w:val="007F036A"/>
    <w:rPr>
      <w:rFonts w:ascii="Calibri" w:eastAsia="Times New Roman" w:hAnsi="Calibri" w:cs="Times New Roman"/>
      <w:szCs w:val="20"/>
      <w:lang w:eastAsia="pl-PL"/>
    </w:rPr>
  </w:style>
  <w:style w:type="character" w:customStyle="1" w:styleId="CharStyle5">
    <w:name w:val="Char Style 5"/>
    <w:basedOn w:val="Domylnaczcionkaakapitu"/>
    <w:link w:val="Style4"/>
    <w:rsid w:val="00263DFE"/>
    <w:rPr>
      <w:rFonts w:ascii="Arial" w:eastAsia="Arial" w:hAnsi="Arial" w:cs="Arial"/>
      <w:b/>
      <w:bCs/>
      <w:sz w:val="19"/>
      <w:szCs w:val="19"/>
    </w:rPr>
  </w:style>
  <w:style w:type="character" w:customStyle="1" w:styleId="CharStyle11">
    <w:name w:val="Char Style 11"/>
    <w:basedOn w:val="Domylnaczcionkaakapitu"/>
    <w:link w:val="Style10"/>
    <w:rsid w:val="00263DFE"/>
    <w:rPr>
      <w:rFonts w:ascii="Arial" w:eastAsia="Arial" w:hAnsi="Arial" w:cs="Arial"/>
      <w:sz w:val="19"/>
      <w:szCs w:val="19"/>
    </w:rPr>
  </w:style>
  <w:style w:type="paragraph" w:customStyle="1" w:styleId="Style4">
    <w:name w:val="Style 4"/>
    <w:basedOn w:val="Normalny"/>
    <w:link w:val="CharStyle5"/>
    <w:rsid w:val="00263DFE"/>
    <w:pPr>
      <w:widowControl w:val="0"/>
      <w:spacing w:after="120" w:line="338" w:lineRule="auto"/>
      <w:jc w:val="center"/>
      <w:outlineLvl w:val="0"/>
    </w:pPr>
    <w:rPr>
      <w:rFonts w:ascii="Arial" w:eastAsia="Arial" w:hAnsi="Arial" w:cs="Arial"/>
      <w:b/>
      <w:bCs/>
      <w:sz w:val="19"/>
      <w:szCs w:val="19"/>
      <w:lang w:eastAsia="en-US"/>
    </w:rPr>
  </w:style>
  <w:style w:type="paragraph" w:customStyle="1" w:styleId="Style10">
    <w:name w:val="Style 10"/>
    <w:basedOn w:val="Normalny"/>
    <w:link w:val="CharStyle11"/>
    <w:rsid w:val="00263DFE"/>
    <w:pPr>
      <w:widowControl w:val="0"/>
      <w:spacing w:after="120" w:line="338" w:lineRule="auto"/>
    </w:pPr>
    <w:rPr>
      <w:rFonts w:ascii="Arial" w:eastAsia="Arial" w:hAnsi="Arial" w:cs="Arial"/>
      <w:sz w:val="19"/>
      <w:szCs w:val="19"/>
      <w:lang w:eastAsia="en-US"/>
    </w:rPr>
  </w:style>
  <w:style w:type="paragraph" w:styleId="Poprawka">
    <w:name w:val="Revision"/>
    <w:hidden/>
    <w:uiPriority w:val="99"/>
    <w:semiHidden/>
    <w:rsid w:val="000E66DF"/>
    <w:pPr>
      <w:spacing w:after="0" w:line="240" w:lineRule="auto"/>
    </w:pPr>
    <w:rPr>
      <w:rFonts w:ascii="Calibri" w:eastAsia="Times New Roman" w:hAnsi="Calibri" w:cs="Times New Roman"/>
      <w:szCs w:val="20"/>
      <w:lang w:eastAsia="pl-PL"/>
    </w:rPr>
  </w:style>
  <w:style w:type="character" w:styleId="Nierozpoznanawzmianka">
    <w:name w:val="Unresolved Mention"/>
    <w:basedOn w:val="Domylnaczcionkaakapitu"/>
    <w:uiPriority w:val="99"/>
    <w:semiHidden/>
    <w:unhideWhenUsed/>
    <w:rsid w:val="008F2C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82777">
      <w:bodyDiv w:val="1"/>
      <w:marLeft w:val="0"/>
      <w:marRight w:val="0"/>
      <w:marTop w:val="0"/>
      <w:marBottom w:val="0"/>
      <w:divBdr>
        <w:top w:val="none" w:sz="0" w:space="0" w:color="auto"/>
        <w:left w:val="none" w:sz="0" w:space="0" w:color="auto"/>
        <w:bottom w:val="none" w:sz="0" w:space="0" w:color="auto"/>
        <w:right w:val="none" w:sz="0" w:space="0" w:color="auto"/>
      </w:divBdr>
    </w:div>
    <w:div w:id="774256006">
      <w:bodyDiv w:val="1"/>
      <w:marLeft w:val="0"/>
      <w:marRight w:val="0"/>
      <w:marTop w:val="0"/>
      <w:marBottom w:val="0"/>
      <w:divBdr>
        <w:top w:val="none" w:sz="0" w:space="0" w:color="auto"/>
        <w:left w:val="none" w:sz="0" w:space="0" w:color="auto"/>
        <w:bottom w:val="none" w:sz="0" w:space="0" w:color="auto"/>
        <w:right w:val="none" w:sz="0" w:space="0" w:color="auto"/>
      </w:divBdr>
    </w:div>
    <w:div w:id="813448324">
      <w:bodyDiv w:val="1"/>
      <w:marLeft w:val="0"/>
      <w:marRight w:val="0"/>
      <w:marTop w:val="0"/>
      <w:marBottom w:val="0"/>
      <w:divBdr>
        <w:top w:val="none" w:sz="0" w:space="0" w:color="auto"/>
        <w:left w:val="none" w:sz="0" w:space="0" w:color="auto"/>
        <w:bottom w:val="none" w:sz="0" w:space="0" w:color="auto"/>
        <w:right w:val="none" w:sz="0" w:space="0" w:color="auto"/>
      </w:divBdr>
    </w:div>
    <w:div w:id="1581865844">
      <w:bodyDiv w:val="1"/>
      <w:marLeft w:val="0"/>
      <w:marRight w:val="0"/>
      <w:marTop w:val="0"/>
      <w:marBottom w:val="0"/>
      <w:divBdr>
        <w:top w:val="none" w:sz="0" w:space="0" w:color="auto"/>
        <w:left w:val="none" w:sz="0" w:space="0" w:color="auto"/>
        <w:bottom w:val="none" w:sz="0" w:space="0" w:color="auto"/>
        <w:right w:val="none" w:sz="0" w:space="0" w:color="auto"/>
      </w:divBdr>
    </w:div>
    <w:div w:id="1845047558">
      <w:bodyDiv w:val="1"/>
      <w:marLeft w:val="0"/>
      <w:marRight w:val="0"/>
      <w:marTop w:val="0"/>
      <w:marBottom w:val="0"/>
      <w:divBdr>
        <w:top w:val="none" w:sz="0" w:space="0" w:color="auto"/>
        <w:left w:val="none" w:sz="0" w:space="0" w:color="auto"/>
        <w:bottom w:val="none" w:sz="0" w:space="0" w:color="auto"/>
        <w:right w:val="none" w:sz="0" w:space="0" w:color="auto"/>
      </w:divBdr>
    </w:div>
    <w:div w:id="195999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kpge.pl/rodo/klauzule-informacyjne" TargetMode="External"/><Relationship Id="rId17" Type="http://schemas.openxmlformats.org/officeDocument/2006/relationships/hyperlink" Target="mailto:efaktura.pge-dystrybucja@archidoc.pl" TargetMode="External"/><Relationship Id="rId2" Type="http://schemas.openxmlformats.org/officeDocument/2006/relationships/customXml" Target="../customXml/item2.xml"/><Relationship Id="rId16" Type="http://schemas.openxmlformats.org/officeDocument/2006/relationships/hyperlink" Target="mailto:dane.osobowe@pgedystrybucja.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ane.osobowe@pgedystrybucja.p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ane.osobowe@pgedystrybucj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Projekt umowy zakupowej.docx</dmsv2BaseFileName>
    <dmsv2BaseDisplayName xmlns="http://schemas.microsoft.com/sharepoint/v3">Załącznik nr 5 do SWZ - Projekt umowy zakupowej</dmsv2BaseDisplayName>
    <dmsv2SWPP2ObjectNumber xmlns="http://schemas.microsoft.com/sharepoint/v3">POST/DYS/OLD/GZ/01598/2026                        </dmsv2SWPP2ObjectNumber>
    <dmsv2SWPP2SumMD5 xmlns="http://schemas.microsoft.com/sharepoint/v3">f55d8c94c89f08e7c136a035137d16aa</dmsv2SWPP2SumMD5>
    <dmsv2BaseMoved xmlns="http://schemas.microsoft.com/sharepoint/v3">false</dmsv2BaseMoved>
    <dmsv2BaseIsSensitive xmlns="http://schemas.microsoft.com/sharepoint/v3">true</dmsv2BaseIsSensitive>
    <dmsv2SWPP2IDSWPP2 xmlns="http://schemas.microsoft.com/sharepoint/v3">715466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25077209</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00000001000700040000000d0001</dmsv2SWPP2ObjectDepartment>
    <dmsv2SWPP2ObjectName xmlns="http://schemas.microsoft.com/sharepoint/v3">Postępowanie</dmsv2SWPP2ObjectName>
    <_dlc_DocId xmlns="a19cb1c7-c5c7-46d4-85ae-d83685407bba">FJ3FSM7XJ42E-2014085795-939</_dlc_DocId>
    <_dlc_DocIdUrl xmlns="a19cb1c7-c5c7-46d4-85ae-d83685407bba">
      <Url>https://swpp2.dms.gkpge.pl/sites/43/_layouts/15/DocIdRedir.aspx?ID=FJ3FSM7XJ42E-2014085795-939</Url>
      <Description>FJ3FSM7XJ42E-2014085795-939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8AA56-A541-4404-8840-255F1CEB0A8B}">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847189B5-2CD0-45A9-AE4A-C378474056BB}">
  <ds:schemaRefs>
    <ds:schemaRef ds:uri="http://schemas.openxmlformats.org/officeDocument/2006/bibliography"/>
  </ds:schemaRefs>
</ds:datastoreItem>
</file>

<file path=customXml/itemProps3.xml><?xml version="1.0" encoding="utf-8"?>
<ds:datastoreItem xmlns:ds="http://schemas.openxmlformats.org/officeDocument/2006/customXml" ds:itemID="{3088F0FF-24D1-4397-8E5D-92E0758B9608}"/>
</file>

<file path=customXml/itemProps4.xml><?xml version="1.0" encoding="utf-8"?>
<ds:datastoreItem xmlns:ds="http://schemas.openxmlformats.org/officeDocument/2006/customXml" ds:itemID="{B6A6DB66-242C-4ECE-AAE1-ED8A13E51E3B}">
  <ds:schemaRefs>
    <ds:schemaRef ds:uri="http://schemas.microsoft.com/sharepoint/events"/>
  </ds:schemaRefs>
</ds:datastoreItem>
</file>

<file path=customXml/itemProps5.xml><?xml version="1.0" encoding="utf-8"?>
<ds:datastoreItem xmlns:ds="http://schemas.openxmlformats.org/officeDocument/2006/customXml" ds:itemID="{5AB33DB2-ABFA-4181-B4FA-A678B2997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31</Pages>
  <Words>13486</Words>
  <Characters>80922</Characters>
  <Application>Microsoft Office Word</Application>
  <DocSecurity>0</DocSecurity>
  <Lines>674</Lines>
  <Paragraphs>188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Kurowski Marcin [PGE Dystr. O.Białystok]</dc:creator>
  <cp:keywords/>
  <dc:description/>
  <cp:lastModifiedBy>Gaworska Agata [PGE Dystr. O.Łódź]</cp:lastModifiedBy>
  <cp:revision>9</cp:revision>
  <cp:lastPrinted>2026-02-06T07:47:00Z</cp:lastPrinted>
  <dcterms:created xsi:type="dcterms:W3CDTF">2026-02-06T07:44:00Z</dcterms:created>
  <dcterms:modified xsi:type="dcterms:W3CDTF">2026-04-27T11:19:00Z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fc2c11de-a714-44ae-80ea-ab877fc6dd42</vt:lpwstr>
  </property>
  <property fmtid="{D5CDD505-2E9C-101B-9397-08002B2CF9AE}" pid="4" name="MSIP_Label_7fc32745-1193-4fc4-a70d-9115b7f6b75c_Enabled">
    <vt:lpwstr>true</vt:lpwstr>
  </property>
  <property fmtid="{D5CDD505-2E9C-101B-9397-08002B2CF9AE}" pid="5" name="MSIP_Label_7fc32745-1193-4fc4-a70d-9115b7f6b75c_SetDate">
    <vt:lpwstr>2025-02-17T08:32:43Z</vt:lpwstr>
  </property>
  <property fmtid="{D5CDD505-2E9C-101B-9397-08002B2CF9AE}" pid="6" name="MSIP_Label_7fc32745-1193-4fc4-a70d-9115b7f6b75c_Method">
    <vt:lpwstr>Privileged</vt:lpwstr>
  </property>
  <property fmtid="{D5CDD505-2E9C-101B-9397-08002B2CF9AE}" pid="7" name="MSIP_Label_7fc32745-1193-4fc4-a70d-9115b7f6b75c_Name">
    <vt:lpwstr>D001-Chronione-w-Spolce</vt:lpwstr>
  </property>
  <property fmtid="{D5CDD505-2E9C-101B-9397-08002B2CF9AE}" pid="8" name="MSIP_Label_7fc32745-1193-4fc4-a70d-9115b7f6b75c_SiteId">
    <vt:lpwstr>e9895a11-04dc-4848-aa12-7fca9faefb60</vt:lpwstr>
  </property>
  <property fmtid="{D5CDD505-2E9C-101B-9397-08002B2CF9AE}" pid="9" name="MSIP_Label_7fc32745-1193-4fc4-a70d-9115b7f6b75c_ActionId">
    <vt:lpwstr>fbf42d76-a802-42f1-9cfd-267594c3ab69</vt:lpwstr>
  </property>
  <property fmtid="{D5CDD505-2E9C-101B-9397-08002B2CF9AE}" pid="10" name="MSIP_Label_7fc32745-1193-4fc4-a70d-9115b7f6b75c_ContentBits">
    <vt:lpwstr>1</vt:lpwstr>
  </property>
</Properties>
</file>